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6AA1224" w:rsidR="003B44C7" w:rsidRDefault="1AB78099" w:rsidP="66968C5B">
      <w:r>
        <w:rPr>
          <w:noProof/>
        </w:rPr>
        <w:drawing>
          <wp:inline distT="0" distB="0" distL="0" distR="0" wp14:anchorId="1F710179" wp14:editId="758BEE33">
            <wp:extent cx="1533222" cy="771525"/>
            <wp:effectExtent l="0" t="0" r="0" b="0"/>
            <wp:docPr id="2098314298" name="Picture 209831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222" cy="771525"/>
                    </a:xfrm>
                    <a:prstGeom prst="rect">
                      <a:avLst/>
                    </a:prstGeom>
                  </pic:spPr>
                </pic:pic>
              </a:graphicData>
            </a:graphic>
          </wp:inline>
        </w:drawing>
      </w:r>
    </w:p>
    <w:p w14:paraId="718FF81A" w14:textId="7E2AEFDB" w:rsidR="682C01AB" w:rsidRDefault="0635DC04" w:rsidP="66968C5B">
      <w:pPr>
        <w:pStyle w:val="Title"/>
      </w:pPr>
      <w:r>
        <w:t>Staff</w:t>
      </w:r>
      <w:r w:rsidR="682C01AB">
        <w:t xml:space="preserve"> Handbook Evidence</w:t>
      </w:r>
    </w:p>
    <w:p w14:paraId="21258099" w14:textId="0ED3D564" w:rsidR="47D87FBD" w:rsidRDefault="47D87FBD" w:rsidP="59446DB5">
      <w:pPr>
        <w:pStyle w:val="Subtitle"/>
      </w:pPr>
      <w:r>
        <w:t>Recognition Application</w:t>
      </w:r>
    </w:p>
    <w:p w14:paraId="7192DB7B" w14:textId="62920C41" w:rsidR="682C01AB" w:rsidRDefault="682C01AB" w:rsidP="66968C5B">
      <w:r>
        <w:t>Directions:</w:t>
      </w:r>
    </w:p>
    <w:p w14:paraId="2C42FAB3" w14:textId="51A76104" w:rsidR="682C01AB" w:rsidRDefault="682C01AB" w:rsidP="66968C5B">
      <w:pPr>
        <w:pStyle w:val="ListParagraph"/>
        <w:numPr>
          <w:ilvl w:val="0"/>
          <w:numId w:val="1"/>
        </w:numPr>
      </w:pPr>
      <w:r>
        <w:t xml:space="preserve">Review your </w:t>
      </w:r>
      <w:r w:rsidR="47A58CC4">
        <w:t xml:space="preserve">staff </w:t>
      </w:r>
      <w:r>
        <w:t>handbook</w:t>
      </w:r>
      <w:r w:rsidR="184309C2">
        <w:t xml:space="preserve"> (or relevant policies, procedures, and regulations if you are a family childcare provider does not employ any staff)</w:t>
      </w:r>
      <w:r>
        <w:t xml:space="preserve"> and </w:t>
      </w:r>
      <w:r w:rsidR="36D9108F">
        <w:t>highlight and label the relevant information.</w:t>
      </w:r>
    </w:p>
    <w:p w14:paraId="714052F9" w14:textId="61E3255D" w:rsidR="36D9108F" w:rsidRDefault="36D9108F" w:rsidP="66968C5B">
      <w:pPr>
        <w:pStyle w:val="ListParagraph"/>
        <w:numPr>
          <w:ilvl w:val="0"/>
          <w:numId w:val="1"/>
        </w:numPr>
      </w:pPr>
      <w:r>
        <w:t>For each of the assessment items below, provide a response as directed.</w:t>
      </w:r>
    </w:p>
    <w:p w14:paraId="52AEEE1B" w14:textId="528668E4" w:rsidR="66968C5B" w:rsidRDefault="66968C5B" w:rsidP="003C4098">
      <w:pPr>
        <w:spacing w:after="0"/>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6254A" w14:paraId="548CC883" w14:textId="77777777" w:rsidTr="005B6102">
        <w:trPr>
          <w:trHeight w:val="557"/>
        </w:trPr>
        <w:tc>
          <w:tcPr>
            <w:tcW w:w="10805" w:type="dxa"/>
            <w:gridSpan w:val="4"/>
            <w:tcBorders>
              <w:top w:val="single" w:sz="4" w:space="0" w:color="auto"/>
              <w:left w:val="single" w:sz="4" w:space="0" w:color="auto"/>
              <w:right w:val="single" w:sz="4" w:space="0" w:color="auto"/>
            </w:tcBorders>
          </w:tcPr>
          <w:p w14:paraId="3884AA79" w14:textId="3BAD73FE" w:rsidR="00B6254A" w:rsidRDefault="00B6254A" w:rsidP="00DA66AC">
            <w:pPr>
              <w:pStyle w:val="Heading1"/>
              <w:spacing w:before="0" w:after="0"/>
            </w:pPr>
            <w:r>
              <w:t xml:space="preserve">Item </w:t>
            </w:r>
            <w:r w:rsidR="00560F37">
              <w:t>R</w:t>
            </w:r>
            <w:r>
              <w:t>.6.</w:t>
            </w:r>
            <w:r w:rsidR="009E2D88">
              <w:t>02</w:t>
            </w:r>
            <w:r w:rsidR="008B46CE">
              <w:t xml:space="preserve"> (All Ages)</w:t>
            </w:r>
          </w:p>
        </w:tc>
      </w:tr>
      <w:tr w:rsidR="00B6254A" w14:paraId="50FE5469" w14:textId="77777777" w:rsidTr="0020171D">
        <w:trPr>
          <w:trHeight w:val="693"/>
        </w:trPr>
        <w:tc>
          <w:tcPr>
            <w:tcW w:w="10805" w:type="dxa"/>
            <w:gridSpan w:val="4"/>
            <w:tcBorders>
              <w:left w:val="single" w:sz="4" w:space="0" w:color="auto"/>
              <w:right w:val="single" w:sz="4" w:space="0" w:color="auto"/>
            </w:tcBorders>
          </w:tcPr>
          <w:p w14:paraId="70D3FCD7" w14:textId="77777777" w:rsidR="00B6254A" w:rsidRDefault="00560F37" w:rsidP="00C721B5">
            <w:pPr>
              <w:spacing w:before="120" w:after="120"/>
            </w:pPr>
            <w:r w:rsidRPr="00560F37">
              <w:t>The staff handbook includes information about when and how to wash hands and change diapers (if applicable). </w:t>
            </w:r>
          </w:p>
          <w:p w14:paraId="37F51A4A" w14:textId="7EE929FA" w:rsidR="00560F37" w:rsidRPr="00560F37" w:rsidRDefault="00560F37" w:rsidP="00C721B5">
            <w:pPr>
              <w:spacing w:before="120" w:after="120"/>
              <w:rPr>
                <w:i/>
                <w:iCs/>
                <w:sz w:val="20"/>
                <w:szCs w:val="20"/>
              </w:rPr>
            </w:pPr>
            <w:r w:rsidRPr="00560F37">
              <w:rPr>
                <w:i/>
                <w:iCs/>
                <w:sz w:val="20"/>
                <w:szCs w:val="20"/>
              </w:rPr>
              <w:t>Programs and providers that do not serve children who wear diapers only need to provide information related to handwashing.</w:t>
            </w:r>
          </w:p>
        </w:tc>
      </w:tr>
      <w:tr w:rsidR="00B30D56" w14:paraId="335AA742" w14:textId="77777777" w:rsidTr="005B6102">
        <w:trPr>
          <w:trHeight w:val="369"/>
        </w:trPr>
        <w:tc>
          <w:tcPr>
            <w:tcW w:w="7555" w:type="dxa"/>
            <w:tcBorders>
              <w:left w:val="single" w:sz="4" w:space="0" w:color="auto"/>
              <w:bottom w:val="single" w:sz="4" w:space="0" w:color="auto"/>
            </w:tcBorders>
          </w:tcPr>
          <w:p w14:paraId="47F91D94" w14:textId="77777777" w:rsidR="00B30D56" w:rsidRDefault="00B30D56"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AF0A403" w14:textId="77777777" w:rsidR="00B30D56" w:rsidRDefault="008749EE" w:rsidP="00C721B5">
            <w:pPr>
              <w:spacing w:before="120" w:after="120"/>
              <w:rPr>
                <w:b/>
                <w:bCs/>
              </w:rPr>
            </w:pPr>
            <w:sdt>
              <w:sdtPr>
                <w:rPr>
                  <w:b/>
                  <w:bCs/>
                </w:rPr>
                <w:id w:val="-1736008493"/>
                <w14:checkbox>
                  <w14:checked w14:val="0"/>
                  <w14:checkedState w14:val="2612" w14:font="MS Gothic"/>
                  <w14:uncheckedState w14:val="2610" w14:font="MS Gothic"/>
                </w14:checkbox>
              </w:sdtPr>
              <w:sdtEndPr/>
              <w:sdtContent>
                <w:r w:rsidR="00B30D56">
                  <w:rPr>
                    <w:rFonts w:ascii="MS Gothic" w:eastAsia="MS Gothic" w:hAnsi="MS Gothic" w:hint="eastAsia"/>
                    <w:b/>
                    <w:bCs/>
                  </w:rPr>
                  <w:t>☐</w:t>
                </w:r>
              </w:sdtContent>
            </w:sdt>
            <w:r w:rsidR="00B30D56">
              <w:rPr>
                <w:b/>
                <w:bCs/>
              </w:rPr>
              <w:t xml:space="preserve"> Yes</w:t>
            </w:r>
          </w:p>
        </w:tc>
        <w:tc>
          <w:tcPr>
            <w:tcW w:w="1082" w:type="dxa"/>
            <w:tcBorders>
              <w:bottom w:val="single" w:sz="4" w:space="0" w:color="auto"/>
            </w:tcBorders>
          </w:tcPr>
          <w:p w14:paraId="55548018" w14:textId="77777777" w:rsidR="00B30D56" w:rsidRDefault="008749EE" w:rsidP="00C721B5">
            <w:pPr>
              <w:spacing w:before="120" w:after="120"/>
              <w:rPr>
                <w:b/>
                <w:bCs/>
              </w:rPr>
            </w:pPr>
            <w:sdt>
              <w:sdtPr>
                <w:rPr>
                  <w:b/>
                  <w:bCs/>
                </w:rPr>
                <w:id w:val="-1444525853"/>
                <w14:checkbox>
                  <w14:checked w14:val="0"/>
                  <w14:checkedState w14:val="2612" w14:font="MS Gothic"/>
                  <w14:uncheckedState w14:val="2610" w14:font="MS Gothic"/>
                </w14:checkbox>
              </w:sdtPr>
              <w:sdtEndPr/>
              <w:sdtContent>
                <w:r w:rsidR="00B30D56">
                  <w:rPr>
                    <w:rFonts w:ascii="MS Gothic" w:eastAsia="MS Gothic" w:hAnsi="MS Gothic" w:hint="eastAsia"/>
                    <w:b/>
                    <w:bCs/>
                  </w:rPr>
                  <w:t>☐</w:t>
                </w:r>
              </w:sdtContent>
            </w:sdt>
            <w:r w:rsidR="00B30D56">
              <w:rPr>
                <w:b/>
                <w:bCs/>
              </w:rPr>
              <w:t xml:space="preserve"> No</w:t>
            </w:r>
          </w:p>
        </w:tc>
        <w:tc>
          <w:tcPr>
            <w:tcW w:w="1087" w:type="dxa"/>
            <w:tcBorders>
              <w:bottom w:val="single" w:sz="4" w:space="0" w:color="auto"/>
              <w:right w:val="single" w:sz="4" w:space="0" w:color="auto"/>
            </w:tcBorders>
          </w:tcPr>
          <w:p w14:paraId="3CD0DA7C" w14:textId="591ABC69" w:rsidR="00B30D56" w:rsidRDefault="00B30D56" w:rsidP="00C721B5">
            <w:pPr>
              <w:spacing w:before="120" w:after="120"/>
              <w:rPr>
                <w:b/>
                <w:bCs/>
              </w:rPr>
            </w:pPr>
          </w:p>
        </w:tc>
      </w:tr>
      <w:tr w:rsidR="000279D1" w14:paraId="26829ED0" w14:textId="77777777" w:rsidTr="00E41920">
        <w:trPr>
          <w:trHeight w:val="300"/>
        </w:trPr>
        <w:tc>
          <w:tcPr>
            <w:tcW w:w="10805" w:type="dxa"/>
            <w:gridSpan w:val="4"/>
            <w:tcBorders>
              <w:top w:val="single" w:sz="4" w:space="0" w:color="auto"/>
              <w:left w:val="single" w:sz="4" w:space="0" w:color="auto"/>
              <w:right w:val="single" w:sz="4" w:space="0" w:color="auto"/>
            </w:tcBorders>
          </w:tcPr>
          <w:p w14:paraId="0CEF1136" w14:textId="77777777" w:rsidR="00FB7645" w:rsidRDefault="000279D1" w:rsidP="000279D1">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p>
          <w:p w14:paraId="59444FD3" w14:textId="2CB73EC0" w:rsidR="00FB7645" w:rsidRDefault="00AE4A5C" w:rsidP="00FB7645">
            <w:pPr>
              <w:spacing w:before="120" w:after="120"/>
              <w:rPr>
                <w:i/>
                <w:iCs/>
                <w:sz w:val="20"/>
                <w:szCs w:val="20"/>
              </w:rPr>
            </w:pP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p w14:paraId="37CF4B25" w14:textId="7A96B865" w:rsidR="00560F37" w:rsidRPr="005508F4" w:rsidRDefault="00560F37" w:rsidP="000279D1">
            <w:pPr>
              <w:rPr>
                <w:i/>
                <w:iCs/>
                <w:sz w:val="20"/>
                <w:szCs w:val="20"/>
              </w:rPr>
            </w:pPr>
            <w:r w:rsidRPr="00560F37">
              <w:rPr>
                <w:i/>
                <w:iCs/>
                <w:sz w:val="20"/>
                <w:szCs w:val="20"/>
              </w:rPr>
              <w:t>Programs and providers that do not serve children who wear diapers must confirm this in the description box below and then only need to provide evidence related to handwashing.</w:t>
            </w:r>
          </w:p>
        </w:tc>
      </w:tr>
      <w:tr w:rsidR="000279D1" w14:paraId="0D547F64" w14:textId="77777777" w:rsidTr="00E41920">
        <w:trPr>
          <w:trHeight w:val="300"/>
        </w:trPr>
        <w:tc>
          <w:tcPr>
            <w:tcW w:w="10805" w:type="dxa"/>
            <w:gridSpan w:val="4"/>
            <w:tcBorders>
              <w:left w:val="single" w:sz="4" w:space="0" w:color="auto"/>
              <w:bottom w:val="single" w:sz="4" w:space="0" w:color="auto"/>
              <w:right w:val="single" w:sz="4" w:space="0" w:color="auto"/>
            </w:tcBorders>
          </w:tcPr>
          <w:p w14:paraId="0CA31A0C" w14:textId="7652A548" w:rsidR="000279D1" w:rsidRDefault="00560F37" w:rsidP="000279D1">
            <w:pPr>
              <w:rPr>
                <w:b/>
                <w:bCs/>
              </w:rPr>
            </w:pPr>
            <w:r w:rsidRPr="00560F37">
              <w:rPr>
                <w:b/>
                <w:bCs/>
              </w:rPr>
              <w:t>Please describe where in the staff handbook this information can be found.</w:t>
            </w:r>
          </w:p>
          <w:p w14:paraId="7C135944" w14:textId="727EDE86" w:rsidR="000279D1" w:rsidRDefault="00560F37" w:rsidP="000279D1">
            <w:pPr>
              <w:rPr>
                <w:b/>
                <w:bCs/>
              </w:rPr>
            </w:pPr>
            <w:r w:rsidRPr="005D1D29">
              <w:rPr>
                <w:i/>
                <w:iCs/>
                <w:sz w:val="20"/>
                <w:szCs w:val="20"/>
              </w:rPr>
              <w:t xml:space="preserve">Family childcare and home-based providers that do not employ staff may upload the relevant documentation. Please ensure the file is named “Item </w:t>
            </w:r>
            <w:r>
              <w:rPr>
                <w:i/>
                <w:iCs/>
                <w:sz w:val="20"/>
                <w:szCs w:val="20"/>
              </w:rPr>
              <w:t>R</w:t>
            </w:r>
            <w:r w:rsidRPr="005D1D29">
              <w:rPr>
                <w:i/>
                <w:iCs/>
                <w:sz w:val="20"/>
                <w:szCs w:val="20"/>
              </w:rPr>
              <w:t>.</w:t>
            </w:r>
            <w:r>
              <w:rPr>
                <w:i/>
                <w:iCs/>
                <w:sz w:val="20"/>
                <w:szCs w:val="20"/>
              </w:rPr>
              <w:t>6</w:t>
            </w:r>
            <w:r w:rsidRPr="005D1D29">
              <w:rPr>
                <w:i/>
                <w:iCs/>
                <w:sz w:val="20"/>
                <w:szCs w:val="20"/>
              </w:rPr>
              <w:t>.</w:t>
            </w:r>
            <w:r>
              <w:rPr>
                <w:i/>
                <w:iCs/>
                <w:sz w:val="20"/>
                <w:szCs w:val="20"/>
              </w:rPr>
              <w:t>02</w:t>
            </w:r>
            <w:r w:rsidRPr="005D1D29">
              <w:rPr>
                <w:i/>
                <w:iCs/>
                <w:sz w:val="20"/>
                <w:szCs w:val="20"/>
              </w:rPr>
              <w:t>”.</w:t>
            </w:r>
          </w:p>
        </w:tc>
      </w:tr>
      <w:tr w:rsidR="00B6254A" w14:paraId="2A37FB8B" w14:textId="77777777" w:rsidTr="00E41920">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7DA7D233" w14:textId="77777777" w:rsidR="00B6254A" w:rsidRDefault="00B6254A" w:rsidP="00C721B5">
            <w:pPr>
              <w:rPr>
                <w:b/>
                <w:bCs/>
              </w:rPr>
            </w:pPr>
          </w:p>
        </w:tc>
      </w:tr>
    </w:tbl>
    <w:p w14:paraId="5EB476ED" w14:textId="0FD7F63C" w:rsidR="00560F37" w:rsidRDefault="00560F37" w:rsidP="008F1CDB">
      <w:pPr>
        <w:spacing w:after="0"/>
        <w:rPr>
          <w:b/>
          <w:bCs/>
        </w:rPr>
      </w:pPr>
    </w:p>
    <w:p w14:paraId="6B0E1C4F" w14:textId="77777777" w:rsidR="00560F37" w:rsidRDefault="00560F37">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CC0279" w14:paraId="05BB56B9" w14:textId="77777777" w:rsidTr="00E41920">
        <w:trPr>
          <w:trHeight w:val="557"/>
        </w:trPr>
        <w:tc>
          <w:tcPr>
            <w:tcW w:w="10805" w:type="dxa"/>
            <w:gridSpan w:val="4"/>
            <w:tcBorders>
              <w:top w:val="single" w:sz="4" w:space="0" w:color="auto"/>
              <w:left w:val="single" w:sz="4" w:space="0" w:color="auto"/>
              <w:right w:val="single" w:sz="4" w:space="0" w:color="auto"/>
            </w:tcBorders>
          </w:tcPr>
          <w:p w14:paraId="376A57E9" w14:textId="65758ADE" w:rsidR="00CC0279" w:rsidRDefault="00CC0279" w:rsidP="00DA66AC">
            <w:pPr>
              <w:pStyle w:val="Heading1"/>
              <w:spacing w:before="0" w:after="0"/>
            </w:pPr>
            <w:r>
              <w:lastRenderedPageBreak/>
              <w:t xml:space="preserve">Item </w:t>
            </w:r>
            <w:r w:rsidR="00560F37">
              <w:t>R</w:t>
            </w:r>
            <w:r>
              <w:t>.6.</w:t>
            </w:r>
            <w:r w:rsidR="0020171D">
              <w:t>03</w:t>
            </w:r>
            <w:r w:rsidR="008B46CE">
              <w:t xml:space="preserve"> (All Ages)</w:t>
            </w:r>
          </w:p>
        </w:tc>
      </w:tr>
      <w:tr w:rsidR="00CC0279" w14:paraId="6EC6AC06" w14:textId="77777777" w:rsidTr="005B6102">
        <w:trPr>
          <w:trHeight w:val="300"/>
        </w:trPr>
        <w:tc>
          <w:tcPr>
            <w:tcW w:w="10805" w:type="dxa"/>
            <w:gridSpan w:val="4"/>
            <w:tcBorders>
              <w:left w:val="single" w:sz="4" w:space="0" w:color="auto"/>
              <w:right w:val="single" w:sz="4" w:space="0" w:color="auto"/>
            </w:tcBorders>
          </w:tcPr>
          <w:p w14:paraId="7EFA98D9" w14:textId="1760EB9A" w:rsidR="00CC0279" w:rsidRPr="005508F4" w:rsidRDefault="00560F37" w:rsidP="00C721B5">
            <w:pPr>
              <w:spacing w:before="120" w:after="120"/>
            </w:pPr>
            <w:r w:rsidRPr="00560F37">
              <w:t xml:space="preserve">The staff handbook includes information about safe practices related to the preparation, serving, and storage of foods and drinks. This includes at minimum that all whole fruits and vegetables that are provided by the program or provider or provider are washed thoroughly before they are prepared and served to children. </w:t>
            </w:r>
          </w:p>
        </w:tc>
      </w:tr>
      <w:tr w:rsidR="00E41920" w14:paraId="4D9C6629" w14:textId="77777777" w:rsidTr="005B6102">
        <w:trPr>
          <w:trHeight w:val="300"/>
        </w:trPr>
        <w:tc>
          <w:tcPr>
            <w:tcW w:w="10805" w:type="dxa"/>
            <w:gridSpan w:val="4"/>
            <w:tcBorders>
              <w:left w:val="single" w:sz="4" w:space="0" w:color="auto"/>
              <w:right w:val="single" w:sz="4" w:space="0" w:color="auto"/>
            </w:tcBorders>
          </w:tcPr>
          <w:p w14:paraId="0144F5F5" w14:textId="29B2BA46" w:rsidR="00E41920" w:rsidRDefault="00560F37" w:rsidP="00C721B5">
            <w:pPr>
              <w:spacing w:before="120" w:after="120"/>
              <w:rPr>
                <w:b/>
                <w:bCs/>
              </w:rPr>
            </w:pPr>
            <w:r w:rsidRPr="00560F37">
              <w:rPr>
                <w:i/>
                <w:iCs/>
                <w:sz w:val="20"/>
                <w:szCs w:val="20"/>
              </w:rPr>
              <w:t>This item is not applicable if all food and drinks provided to children (other than water) are prepared and provided by families.</w:t>
            </w:r>
          </w:p>
        </w:tc>
      </w:tr>
      <w:tr w:rsidR="00CC0279" w14:paraId="73EE4E84" w14:textId="77777777" w:rsidTr="005B6102">
        <w:trPr>
          <w:trHeight w:val="300"/>
        </w:trPr>
        <w:tc>
          <w:tcPr>
            <w:tcW w:w="7555" w:type="dxa"/>
            <w:tcBorders>
              <w:left w:val="single" w:sz="4" w:space="0" w:color="auto"/>
              <w:bottom w:val="single" w:sz="4" w:space="0" w:color="auto"/>
            </w:tcBorders>
          </w:tcPr>
          <w:p w14:paraId="56C2514C" w14:textId="77777777" w:rsidR="00CC0279" w:rsidRDefault="00CC0279"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7B5B8D5" w14:textId="77777777" w:rsidR="00CC0279" w:rsidRDefault="008749EE" w:rsidP="00C721B5">
            <w:pPr>
              <w:spacing w:before="120" w:after="120"/>
              <w:rPr>
                <w:b/>
                <w:bCs/>
              </w:rPr>
            </w:pPr>
            <w:sdt>
              <w:sdtPr>
                <w:rPr>
                  <w:b/>
                  <w:bCs/>
                </w:rPr>
                <w:id w:val="-1724138982"/>
                <w14:checkbox>
                  <w14:checked w14:val="0"/>
                  <w14:checkedState w14:val="2612" w14:font="MS Gothic"/>
                  <w14:uncheckedState w14:val="2610" w14:font="MS Gothic"/>
                </w14:checkbox>
              </w:sdtPr>
              <w:sdtEndPr/>
              <w:sdtContent>
                <w:r w:rsidR="00CC0279">
                  <w:rPr>
                    <w:rFonts w:ascii="MS Gothic" w:eastAsia="MS Gothic" w:hAnsi="MS Gothic" w:hint="eastAsia"/>
                    <w:b/>
                    <w:bCs/>
                  </w:rPr>
                  <w:t>☐</w:t>
                </w:r>
              </w:sdtContent>
            </w:sdt>
            <w:r w:rsidR="00CC0279">
              <w:rPr>
                <w:b/>
                <w:bCs/>
              </w:rPr>
              <w:t xml:space="preserve"> Yes</w:t>
            </w:r>
          </w:p>
        </w:tc>
        <w:tc>
          <w:tcPr>
            <w:tcW w:w="1082" w:type="dxa"/>
            <w:tcBorders>
              <w:bottom w:val="single" w:sz="4" w:space="0" w:color="auto"/>
            </w:tcBorders>
          </w:tcPr>
          <w:p w14:paraId="1180B69F" w14:textId="77777777" w:rsidR="00CC0279" w:rsidRDefault="008749EE" w:rsidP="00C721B5">
            <w:pPr>
              <w:spacing w:before="120" w:after="120"/>
              <w:rPr>
                <w:b/>
                <w:bCs/>
              </w:rPr>
            </w:pPr>
            <w:sdt>
              <w:sdtPr>
                <w:rPr>
                  <w:b/>
                  <w:bCs/>
                </w:rPr>
                <w:id w:val="265048428"/>
                <w14:checkbox>
                  <w14:checked w14:val="0"/>
                  <w14:checkedState w14:val="2612" w14:font="MS Gothic"/>
                  <w14:uncheckedState w14:val="2610" w14:font="MS Gothic"/>
                </w14:checkbox>
              </w:sdtPr>
              <w:sdtEndPr/>
              <w:sdtContent>
                <w:r w:rsidR="00CC0279">
                  <w:rPr>
                    <w:rFonts w:ascii="MS Gothic" w:eastAsia="MS Gothic" w:hAnsi="MS Gothic" w:hint="eastAsia"/>
                    <w:b/>
                    <w:bCs/>
                  </w:rPr>
                  <w:t>☐</w:t>
                </w:r>
              </w:sdtContent>
            </w:sdt>
            <w:r w:rsidR="00CC0279">
              <w:rPr>
                <w:b/>
                <w:bCs/>
              </w:rPr>
              <w:t xml:space="preserve"> No</w:t>
            </w:r>
          </w:p>
        </w:tc>
        <w:tc>
          <w:tcPr>
            <w:tcW w:w="1087" w:type="dxa"/>
            <w:tcBorders>
              <w:bottom w:val="single" w:sz="4" w:space="0" w:color="auto"/>
              <w:right w:val="single" w:sz="4" w:space="0" w:color="auto"/>
            </w:tcBorders>
          </w:tcPr>
          <w:p w14:paraId="11EAB354" w14:textId="7C994D32" w:rsidR="00CC0279" w:rsidRDefault="008749EE" w:rsidP="00C721B5">
            <w:pPr>
              <w:spacing w:before="120" w:after="120"/>
              <w:rPr>
                <w:b/>
                <w:bCs/>
              </w:rPr>
            </w:pPr>
            <w:sdt>
              <w:sdtPr>
                <w:rPr>
                  <w:b/>
                  <w:bCs/>
                </w:rPr>
                <w:id w:val="-34193655"/>
                <w14:checkbox>
                  <w14:checked w14:val="0"/>
                  <w14:checkedState w14:val="2612" w14:font="MS Gothic"/>
                  <w14:uncheckedState w14:val="2610" w14:font="MS Gothic"/>
                </w14:checkbox>
              </w:sdtPr>
              <w:sdtEndPr/>
              <w:sdtContent>
                <w:r w:rsidR="00882943">
                  <w:rPr>
                    <w:rFonts w:ascii="MS Gothic" w:eastAsia="MS Gothic" w:hAnsi="MS Gothic" w:hint="eastAsia"/>
                    <w:b/>
                    <w:bCs/>
                  </w:rPr>
                  <w:t>☐</w:t>
                </w:r>
              </w:sdtContent>
            </w:sdt>
            <w:r w:rsidR="00882943">
              <w:rPr>
                <w:b/>
                <w:bCs/>
              </w:rPr>
              <w:t xml:space="preserve"> N/A</w:t>
            </w:r>
          </w:p>
        </w:tc>
      </w:tr>
      <w:tr w:rsidR="00EC1549" w14:paraId="2AC546C8" w14:textId="77777777" w:rsidTr="00E41920">
        <w:trPr>
          <w:trHeight w:val="300"/>
        </w:trPr>
        <w:tc>
          <w:tcPr>
            <w:tcW w:w="10805" w:type="dxa"/>
            <w:gridSpan w:val="4"/>
            <w:tcBorders>
              <w:top w:val="single" w:sz="4" w:space="0" w:color="auto"/>
              <w:left w:val="single" w:sz="4" w:space="0" w:color="auto"/>
              <w:right w:val="single" w:sz="4" w:space="0" w:color="auto"/>
            </w:tcBorders>
          </w:tcPr>
          <w:p w14:paraId="71B81588" w14:textId="77777777" w:rsidR="00560F37" w:rsidRDefault="00EC1549" w:rsidP="00AD7FA9">
            <w:pPr>
              <w:spacing w:after="120"/>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p>
          <w:p w14:paraId="05A1C9BF" w14:textId="5A14F998" w:rsidR="00EC1549" w:rsidRPr="005508F4" w:rsidRDefault="00EC1549" w:rsidP="00EC1549">
            <w:pPr>
              <w:rPr>
                <w:i/>
                <w:iCs/>
                <w:sz w:val="20"/>
                <w:szCs w:val="20"/>
              </w:rPr>
            </w:pP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EC1549" w14:paraId="44D16352" w14:textId="77777777" w:rsidTr="00E41920">
        <w:trPr>
          <w:trHeight w:val="300"/>
        </w:trPr>
        <w:tc>
          <w:tcPr>
            <w:tcW w:w="10805" w:type="dxa"/>
            <w:gridSpan w:val="4"/>
            <w:tcBorders>
              <w:left w:val="single" w:sz="4" w:space="0" w:color="auto"/>
              <w:bottom w:val="single" w:sz="4" w:space="0" w:color="auto"/>
              <w:right w:val="single" w:sz="4" w:space="0" w:color="auto"/>
            </w:tcBorders>
          </w:tcPr>
          <w:p w14:paraId="22A601CE" w14:textId="77777777" w:rsidR="00EC1549" w:rsidRDefault="00EC1549" w:rsidP="00EC1549">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6D392871" w14:textId="41A8BF94" w:rsidR="00EC1549" w:rsidRDefault="00EC1549" w:rsidP="00EC1549">
            <w:pPr>
              <w:rPr>
                <w:b/>
                <w:bCs/>
              </w:rPr>
            </w:pPr>
            <w:r w:rsidRPr="005D1D29">
              <w:rPr>
                <w:i/>
                <w:iCs/>
                <w:sz w:val="20"/>
                <w:szCs w:val="20"/>
              </w:rPr>
              <w:t xml:space="preserve">Family childcare and home-based providers that do not employ staff may upload the relevant documentation. Please ensure the file is named “Item </w:t>
            </w:r>
            <w:r w:rsidR="00560F37">
              <w:rPr>
                <w:i/>
                <w:iCs/>
                <w:sz w:val="20"/>
                <w:szCs w:val="20"/>
              </w:rPr>
              <w:t>R</w:t>
            </w:r>
            <w:r w:rsidRPr="005D1D29">
              <w:rPr>
                <w:i/>
                <w:iCs/>
                <w:sz w:val="20"/>
                <w:szCs w:val="20"/>
              </w:rPr>
              <w:t>.</w:t>
            </w:r>
            <w:r>
              <w:rPr>
                <w:i/>
                <w:iCs/>
                <w:sz w:val="20"/>
                <w:szCs w:val="20"/>
              </w:rPr>
              <w:t>6</w:t>
            </w:r>
            <w:r w:rsidRPr="005D1D29">
              <w:rPr>
                <w:i/>
                <w:iCs/>
                <w:sz w:val="20"/>
                <w:szCs w:val="20"/>
              </w:rPr>
              <w:t>.</w:t>
            </w:r>
            <w:r>
              <w:rPr>
                <w:i/>
                <w:iCs/>
                <w:sz w:val="20"/>
                <w:szCs w:val="20"/>
              </w:rPr>
              <w:t>0</w:t>
            </w:r>
            <w:r w:rsidR="00560F37">
              <w:rPr>
                <w:i/>
                <w:iCs/>
                <w:sz w:val="20"/>
                <w:szCs w:val="20"/>
              </w:rPr>
              <w:t>3</w:t>
            </w:r>
            <w:r w:rsidRPr="005D1D29">
              <w:rPr>
                <w:i/>
                <w:iCs/>
                <w:sz w:val="20"/>
                <w:szCs w:val="20"/>
              </w:rPr>
              <w:t>”.</w:t>
            </w:r>
          </w:p>
        </w:tc>
      </w:tr>
      <w:tr w:rsidR="00CC0279" w14:paraId="2CAE04DD" w14:textId="77777777" w:rsidTr="00E41920">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2FDC2CC3" w14:textId="77777777" w:rsidR="00CC0279" w:rsidRDefault="00CC0279" w:rsidP="00C721B5">
            <w:pPr>
              <w:rPr>
                <w:b/>
                <w:bCs/>
              </w:rPr>
            </w:pPr>
          </w:p>
        </w:tc>
      </w:tr>
    </w:tbl>
    <w:p w14:paraId="05845E7D" w14:textId="13518229" w:rsidR="008F1CDB" w:rsidRDefault="008F1CDB" w:rsidP="008F1CDB">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C85DD6" w14:paraId="0249F87D" w14:textId="77777777" w:rsidTr="00357B50">
        <w:trPr>
          <w:trHeight w:val="494"/>
        </w:trPr>
        <w:tc>
          <w:tcPr>
            <w:tcW w:w="10805" w:type="dxa"/>
            <w:gridSpan w:val="4"/>
            <w:tcBorders>
              <w:top w:val="single" w:sz="4" w:space="0" w:color="auto"/>
              <w:left w:val="single" w:sz="4" w:space="0" w:color="auto"/>
              <w:right w:val="single" w:sz="4" w:space="0" w:color="auto"/>
            </w:tcBorders>
          </w:tcPr>
          <w:p w14:paraId="6E27A74C" w14:textId="325E81C8" w:rsidR="00C85DD6" w:rsidRDefault="00C85DD6" w:rsidP="00DA66AC">
            <w:pPr>
              <w:pStyle w:val="Heading1"/>
              <w:spacing w:before="0" w:after="0"/>
            </w:pPr>
            <w:r>
              <w:t xml:space="preserve">Item </w:t>
            </w:r>
            <w:r w:rsidR="00560F37">
              <w:t>R</w:t>
            </w:r>
            <w:r>
              <w:t xml:space="preserve">.6.05 </w:t>
            </w:r>
            <w:r w:rsidR="00560F37">
              <w:t>(Required)</w:t>
            </w:r>
            <w:r w:rsidR="008B46CE">
              <w:t xml:space="preserve"> (All Ages)</w:t>
            </w:r>
          </w:p>
        </w:tc>
      </w:tr>
      <w:tr w:rsidR="00C85DD6" w14:paraId="0E255AA5" w14:textId="77777777" w:rsidTr="00357B50">
        <w:trPr>
          <w:trHeight w:val="747"/>
        </w:trPr>
        <w:tc>
          <w:tcPr>
            <w:tcW w:w="10805" w:type="dxa"/>
            <w:gridSpan w:val="4"/>
            <w:tcBorders>
              <w:left w:val="single" w:sz="4" w:space="0" w:color="auto"/>
              <w:right w:val="single" w:sz="4" w:space="0" w:color="auto"/>
            </w:tcBorders>
          </w:tcPr>
          <w:p w14:paraId="6ACE79D9" w14:textId="1E35800C" w:rsidR="00C85DD6" w:rsidRPr="005508F4" w:rsidRDefault="00560F37" w:rsidP="00C721B5">
            <w:pPr>
              <w:spacing w:before="120" w:after="120"/>
            </w:pPr>
            <w:r w:rsidRPr="00560F37">
              <w:t>The staff handbook includes a child guidance policy that 1) prohibits the use of physical punishment, psychological abuse, or coercion and 2) addresses how disruptive and unsafe behaviors in children are handled, and 3) limits or eliminates the use of suspension, expulsion, and other exclusionary measures due to consistent and prolonged disruptive or unsafe behavior. </w:t>
            </w:r>
          </w:p>
        </w:tc>
      </w:tr>
      <w:tr w:rsidR="00C85DD6" w14:paraId="7D368DE3" w14:textId="77777777" w:rsidTr="00357B50">
        <w:trPr>
          <w:trHeight w:val="369"/>
        </w:trPr>
        <w:tc>
          <w:tcPr>
            <w:tcW w:w="10805" w:type="dxa"/>
            <w:gridSpan w:val="4"/>
            <w:tcBorders>
              <w:left w:val="single" w:sz="4" w:space="0" w:color="auto"/>
              <w:right w:val="single" w:sz="4" w:space="0" w:color="auto"/>
            </w:tcBorders>
          </w:tcPr>
          <w:p w14:paraId="61A6A9A6" w14:textId="77777777" w:rsidR="00C85DD6" w:rsidRDefault="00560F37" w:rsidP="00C721B5">
            <w:pPr>
              <w:spacing w:before="120" w:after="120"/>
              <w:rPr>
                <w:i/>
                <w:iCs/>
                <w:sz w:val="20"/>
                <w:szCs w:val="20"/>
              </w:rPr>
            </w:pPr>
            <w:r w:rsidRPr="00560F37">
              <w:rPr>
                <w:i/>
                <w:iCs/>
                <w:sz w:val="20"/>
                <w:szCs w:val="20"/>
              </w:rPr>
              <w:t>"Disruptive or unsafe behavior" is any behavior that interferes with a child's cognitive, social, or emotional development; is harmful to the child, other children, or adults; and puts a child at high risk for later social problems or school failure. (Kaiser, B. &amp; Rasminsky, J.S. (2021). Addressing Challenging Behavior in Young Children: The Leader's Role. NAEYC.)</w:t>
            </w:r>
          </w:p>
          <w:p w14:paraId="2C7AC724" w14:textId="27E127FF" w:rsidR="00560F37" w:rsidRPr="00CD5357" w:rsidRDefault="00560F37" w:rsidP="00C721B5">
            <w:pPr>
              <w:spacing w:before="120" w:after="120"/>
              <w:rPr>
                <w:i/>
                <w:iCs/>
                <w:sz w:val="20"/>
                <w:szCs w:val="20"/>
              </w:rPr>
            </w:pPr>
            <w:r w:rsidRPr="00560F37">
              <w:rPr>
                <w:i/>
                <w:iCs/>
                <w:sz w:val="20"/>
                <w:szCs w:val="20"/>
              </w:rPr>
              <w:t>This is a required item. If unmet, Recognition will be denied.</w:t>
            </w:r>
          </w:p>
        </w:tc>
      </w:tr>
      <w:tr w:rsidR="00C85DD6" w14:paraId="3F5461CF" w14:textId="77777777" w:rsidTr="00357B50">
        <w:trPr>
          <w:trHeight w:val="333"/>
        </w:trPr>
        <w:tc>
          <w:tcPr>
            <w:tcW w:w="7555" w:type="dxa"/>
            <w:tcBorders>
              <w:left w:val="single" w:sz="4" w:space="0" w:color="auto"/>
              <w:bottom w:val="single" w:sz="4" w:space="0" w:color="auto"/>
            </w:tcBorders>
          </w:tcPr>
          <w:p w14:paraId="30EE2731" w14:textId="77777777" w:rsidR="00C85DD6" w:rsidRDefault="00C85DD6"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B6241AB" w14:textId="77777777" w:rsidR="00C85DD6" w:rsidRDefault="008749EE" w:rsidP="00C721B5">
            <w:pPr>
              <w:spacing w:before="120" w:after="120"/>
              <w:rPr>
                <w:b/>
                <w:bCs/>
              </w:rPr>
            </w:pPr>
            <w:sdt>
              <w:sdtPr>
                <w:rPr>
                  <w:b/>
                  <w:bCs/>
                </w:rPr>
                <w:id w:val="119733307"/>
                <w14:checkbox>
                  <w14:checked w14:val="0"/>
                  <w14:checkedState w14:val="2612" w14:font="MS Gothic"/>
                  <w14:uncheckedState w14:val="2610" w14:font="MS Gothic"/>
                </w14:checkbox>
              </w:sdtPr>
              <w:sdtEndPr/>
              <w:sdtContent>
                <w:r w:rsidR="00C85DD6">
                  <w:rPr>
                    <w:rFonts w:ascii="MS Gothic" w:eastAsia="MS Gothic" w:hAnsi="MS Gothic" w:hint="eastAsia"/>
                    <w:b/>
                    <w:bCs/>
                  </w:rPr>
                  <w:t>☐</w:t>
                </w:r>
              </w:sdtContent>
            </w:sdt>
            <w:r w:rsidR="00C85DD6">
              <w:rPr>
                <w:b/>
                <w:bCs/>
              </w:rPr>
              <w:t xml:space="preserve"> Yes</w:t>
            </w:r>
          </w:p>
        </w:tc>
        <w:tc>
          <w:tcPr>
            <w:tcW w:w="1082" w:type="dxa"/>
            <w:tcBorders>
              <w:bottom w:val="single" w:sz="4" w:space="0" w:color="auto"/>
            </w:tcBorders>
          </w:tcPr>
          <w:p w14:paraId="437DFFCF" w14:textId="5D4D3E60" w:rsidR="00C85DD6" w:rsidRDefault="008749EE" w:rsidP="00C721B5">
            <w:pPr>
              <w:spacing w:before="120" w:after="120"/>
              <w:rPr>
                <w:b/>
                <w:bCs/>
              </w:rPr>
            </w:pPr>
            <w:sdt>
              <w:sdtPr>
                <w:rPr>
                  <w:b/>
                  <w:bCs/>
                </w:rPr>
                <w:id w:val="1260727421"/>
                <w14:checkbox>
                  <w14:checked w14:val="0"/>
                  <w14:checkedState w14:val="2612" w14:font="MS Gothic"/>
                  <w14:uncheckedState w14:val="2610" w14:font="MS Gothic"/>
                </w14:checkbox>
              </w:sdtPr>
              <w:sdtEndPr/>
              <w:sdtContent>
                <w:r w:rsidR="00357B50">
                  <w:rPr>
                    <w:rFonts w:ascii="MS Gothic" w:eastAsia="MS Gothic" w:hAnsi="MS Gothic" w:hint="eastAsia"/>
                    <w:b/>
                    <w:bCs/>
                  </w:rPr>
                  <w:t>☐</w:t>
                </w:r>
              </w:sdtContent>
            </w:sdt>
            <w:r w:rsidR="00357B50">
              <w:rPr>
                <w:b/>
                <w:bCs/>
              </w:rPr>
              <w:t xml:space="preserve"> No</w:t>
            </w:r>
          </w:p>
        </w:tc>
        <w:tc>
          <w:tcPr>
            <w:tcW w:w="1087" w:type="dxa"/>
            <w:tcBorders>
              <w:bottom w:val="single" w:sz="4" w:space="0" w:color="auto"/>
              <w:right w:val="single" w:sz="4" w:space="0" w:color="auto"/>
            </w:tcBorders>
          </w:tcPr>
          <w:p w14:paraId="53CB7500" w14:textId="03C82095" w:rsidR="00C85DD6" w:rsidRDefault="00C85DD6" w:rsidP="00C721B5">
            <w:pPr>
              <w:spacing w:before="120" w:after="120"/>
              <w:rPr>
                <w:b/>
                <w:bCs/>
              </w:rPr>
            </w:pPr>
          </w:p>
        </w:tc>
      </w:tr>
      <w:tr w:rsidR="00357B50" w14:paraId="5F1E1283" w14:textId="77777777" w:rsidTr="00C721B5">
        <w:trPr>
          <w:trHeight w:val="300"/>
        </w:trPr>
        <w:tc>
          <w:tcPr>
            <w:tcW w:w="10805" w:type="dxa"/>
            <w:gridSpan w:val="4"/>
            <w:tcBorders>
              <w:top w:val="single" w:sz="4" w:space="0" w:color="auto"/>
              <w:left w:val="single" w:sz="4" w:space="0" w:color="auto"/>
              <w:right w:val="single" w:sz="4" w:space="0" w:color="auto"/>
            </w:tcBorders>
          </w:tcPr>
          <w:p w14:paraId="029EFA03" w14:textId="77777777" w:rsidR="004B7D59" w:rsidRDefault="00357B50" w:rsidP="00357B50">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p>
          <w:p w14:paraId="23390FC1" w14:textId="0C67BBDE" w:rsidR="00357B50" w:rsidRPr="005508F4" w:rsidRDefault="00357B50" w:rsidP="004B7D59">
            <w:pPr>
              <w:spacing w:before="120"/>
              <w:rPr>
                <w:i/>
                <w:iCs/>
                <w:sz w:val="20"/>
                <w:szCs w:val="20"/>
              </w:rPr>
            </w:pP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357B50" w14:paraId="1372405A" w14:textId="77777777" w:rsidTr="00C721B5">
        <w:trPr>
          <w:trHeight w:val="300"/>
        </w:trPr>
        <w:tc>
          <w:tcPr>
            <w:tcW w:w="10805" w:type="dxa"/>
            <w:gridSpan w:val="4"/>
            <w:tcBorders>
              <w:left w:val="single" w:sz="4" w:space="0" w:color="auto"/>
              <w:bottom w:val="single" w:sz="4" w:space="0" w:color="auto"/>
              <w:right w:val="single" w:sz="4" w:space="0" w:color="auto"/>
            </w:tcBorders>
          </w:tcPr>
          <w:p w14:paraId="364E46A4" w14:textId="77777777" w:rsidR="00357B50" w:rsidRDefault="00357B50" w:rsidP="00357B50">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1B8D368B" w14:textId="176CEDD5" w:rsidR="00357B50" w:rsidRDefault="00357B50" w:rsidP="00357B50">
            <w:pPr>
              <w:rPr>
                <w:b/>
                <w:bCs/>
              </w:rPr>
            </w:pPr>
            <w:r w:rsidRPr="005D1D29">
              <w:rPr>
                <w:i/>
                <w:iCs/>
                <w:sz w:val="20"/>
                <w:szCs w:val="20"/>
              </w:rPr>
              <w:t>Family childcare and home-based providers that do not employ staff may upload the relevant documentation. Please ensure the file is named “Item</w:t>
            </w:r>
            <w:r w:rsidR="00560F37">
              <w:rPr>
                <w:i/>
                <w:iCs/>
                <w:sz w:val="20"/>
                <w:szCs w:val="20"/>
              </w:rPr>
              <w:t xml:space="preserve"> R</w:t>
            </w:r>
            <w:r w:rsidRPr="005D1D29">
              <w:rPr>
                <w:i/>
                <w:iCs/>
                <w:sz w:val="20"/>
                <w:szCs w:val="20"/>
              </w:rPr>
              <w:t>.</w:t>
            </w:r>
            <w:r>
              <w:rPr>
                <w:i/>
                <w:iCs/>
                <w:sz w:val="20"/>
                <w:szCs w:val="20"/>
              </w:rPr>
              <w:t>6</w:t>
            </w:r>
            <w:r w:rsidRPr="005D1D29">
              <w:rPr>
                <w:i/>
                <w:iCs/>
                <w:sz w:val="20"/>
                <w:szCs w:val="20"/>
              </w:rPr>
              <w:t>.</w:t>
            </w:r>
            <w:r>
              <w:rPr>
                <w:i/>
                <w:iCs/>
                <w:sz w:val="20"/>
                <w:szCs w:val="20"/>
              </w:rPr>
              <w:t>05</w:t>
            </w:r>
            <w:r w:rsidRPr="005D1D29">
              <w:rPr>
                <w:i/>
                <w:iCs/>
                <w:sz w:val="20"/>
                <w:szCs w:val="20"/>
              </w:rPr>
              <w:t>”.</w:t>
            </w:r>
          </w:p>
        </w:tc>
      </w:tr>
      <w:tr w:rsidR="00C85DD6" w14:paraId="3315CBE4"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211B659C" w14:textId="77777777" w:rsidR="00C85DD6" w:rsidRDefault="00C85DD6" w:rsidP="00C721B5">
            <w:pPr>
              <w:rPr>
                <w:b/>
                <w:bCs/>
              </w:rPr>
            </w:pPr>
          </w:p>
        </w:tc>
      </w:tr>
    </w:tbl>
    <w:p w14:paraId="5BDCE9FF" w14:textId="3315B54B" w:rsidR="00A917E1" w:rsidRDefault="00A917E1" w:rsidP="66968C5B">
      <w:pPr>
        <w:rPr>
          <w:b/>
          <w:bCs/>
        </w:rPr>
      </w:pPr>
    </w:p>
    <w:p w14:paraId="62D8DD1A" w14:textId="77777777" w:rsidR="00A917E1" w:rsidRDefault="00A917E1">
      <w:pPr>
        <w:rPr>
          <w:b/>
          <w:bCs/>
        </w:rPr>
      </w:pPr>
      <w:r>
        <w:rPr>
          <w:b/>
          <w:bCs/>
        </w:rPr>
        <w:br w:type="page"/>
      </w:r>
    </w:p>
    <w:p w14:paraId="4FB6CE50" w14:textId="77777777" w:rsidR="00C85DD6" w:rsidRDefault="00C85DD6" w:rsidP="009527FC">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357B50" w14:paraId="07716A9B" w14:textId="77777777" w:rsidTr="00C721B5">
        <w:trPr>
          <w:trHeight w:val="494"/>
        </w:trPr>
        <w:tc>
          <w:tcPr>
            <w:tcW w:w="10805" w:type="dxa"/>
            <w:gridSpan w:val="4"/>
            <w:tcBorders>
              <w:top w:val="single" w:sz="4" w:space="0" w:color="auto"/>
              <w:left w:val="single" w:sz="4" w:space="0" w:color="auto"/>
              <w:right w:val="single" w:sz="4" w:space="0" w:color="auto"/>
            </w:tcBorders>
          </w:tcPr>
          <w:p w14:paraId="02C62B22" w14:textId="54A6922C" w:rsidR="00357B50" w:rsidRDefault="00357B50" w:rsidP="00DA66AC">
            <w:pPr>
              <w:pStyle w:val="Heading1"/>
              <w:spacing w:before="0" w:after="0"/>
            </w:pPr>
            <w:r>
              <w:t xml:space="preserve">Item </w:t>
            </w:r>
            <w:r w:rsidR="00560F37">
              <w:t>R.7.01</w:t>
            </w:r>
            <w:r w:rsidR="008B46CE">
              <w:t>(All Ages)</w:t>
            </w:r>
          </w:p>
        </w:tc>
      </w:tr>
      <w:tr w:rsidR="00357B50" w14:paraId="7718CAA5" w14:textId="77777777" w:rsidTr="00C721B5">
        <w:trPr>
          <w:trHeight w:val="747"/>
        </w:trPr>
        <w:tc>
          <w:tcPr>
            <w:tcW w:w="10805" w:type="dxa"/>
            <w:gridSpan w:val="4"/>
            <w:tcBorders>
              <w:left w:val="single" w:sz="4" w:space="0" w:color="auto"/>
              <w:right w:val="single" w:sz="4" w:space="0" w:color="auto"/>
            </w:tcBorders>
          </w:tcPr>
          <w:p w14:paraId="25137914" w14:textId="6DFB445C" w:rsidR="00357B50" w:rsidRPr="005508F4" w:rsidRDefault="00560F37" w:rsidP="00560F37">
            <w:pPr>
              <w:spacing w:after="120"/>
            </w:pPr>
            <w:r w:rsidRPr="00560F37">
              <w:t>The staff handbook includes information about how staff report and/or address facility and equipment maintenance issues or other health and safety problems. </w:t>
            </w:r>
          </w:p>
        </w:tc>
      </w:tr>
      <w:tr w:rsidR="00357B50" w14:paraId="6CDC5EEB" w14:textId="77777777" w:rsidTr="00C721B5">
        <w:trPr>
          <w:trHeight w:val="333"/>
        </w:trPr>
        <w:tc>
          <w:tcPr>
            <w:tcW w:w="7555" w:type="dxa"/>
            <w:tcBorders>
              <w:left w:val="single" w:sz="4" w:space="0" w:color="auto"/>
              <w:bottom w:val="single" w:sz="4" w:space="0" w:color="auto"/>
            </w:tcBorders>
          </w:tcPr>
          <w:p w14:paraId="549C83D1" w14:textId="77777777" w:rsidR="00357B50" w:rsidRDefault="00357B50"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379CAB6" w14:textId="77777777" w:rsidR="00357B50" w:rsidRDefault="008749EE" w:rsidP="00C721B5">
            <w:pPr>
              <w:spacing w:before="120" w:after="120"/>
              <w:rPr>
                <w:b/>
                <w:bCs/>
              </w:rPr>
            </w:pPr>
            <w:sdt>
              <w:sdtPr>
                <w:rPr>
                  <w:b/>
                  <w:bCs/>
                </w:rPr>
                <w:id w:val="1273907344"/>
                <w14:checkbox>
                  <w14:checked w14:val="0"/>
                  <w14:checkedState w14:val="2612" w14:font="MS Gothic"/>
                  <w14:uncheckedState w14:val="2610" w14:font="MS Gothic"/>
                </w14:checkbox>
              </w:sdtPr>
              <w:sdtEndPr/>
              <w:sdtContent>
                <w:r w:rsidR="00357B50">
                  <w:rPr>
                    <w:rFonts w:ascii="MS Gothic" w:eastAsia="MS Gothic" w:hAnsi="MS Gothic" w:hint="eastAsia"/>
                    <w:b/>
                    <w:bCs/>
                  </w:rPr>
                  <w:t>☐</w:t>
                </w:r>
              </w:sdtContent>
            </w:sdt>
            <w:r w:rsidR="00357B50">
              <w:rPr>
                <w:b/>
                <w:bCs/>
              </w:rPr>
              <w:t xml:space="preserve"> Yes</w:t>
            </w:r>
          </w:p>
        </w:tc>
        <w:tc>
          <w:tcPr>
            <w:tcW w:w="1082" w:type="dxa"/>
            <w:tcBorders>
              <w:bottom w:val="single" w:sz="4" w:space="0" w:color="auto"/>
            </w:tcBorders>
          </w:tcPr>
          <w:p w14:paraId="42625D2B" w14:textId="77777777" w:rsidR="00357B50" w:rsidRDefault="008749EE" w:rsidP="00C721B5">
            <w:pPr>
              <w:spacing w:before="120" w:after="120"/>
              <w:rPr>
                <w:b/>
                <w:bCs/>
              </w:rPr>
            </w:pPr>
            <w:sdt>
              <w:sdtPr>
                <w:rPr>
                  <w:b/>
                  <w:bCs/>
                </w:rPr>
                <w:id w:val="174082159"/>
                <w14:checkbox>
                  <w14:checked w14:val="0"/>
                  <w14:checkedState w14:val="2612" w14:font="MS Gothic"/>
                  <w14:uncheckedState w14:val="2610" w14:font="MS Gothic"/>
                </w14:checkbox>
              </w:sdtPr>
              <w:sdtEndPr/>
              <w:sdtContent>
                <w:r w:rsidR="00357B50">
                  <w:rPr>
                    <w:rFonts w:ascii="MS Gothic" w:eastAsia="MS Gothic" w:hAnsi="MS Gothic" w:hint="eastAsia"/>
                    <w:b/>
                    <w:bCs/>
                  </w:rPr>
                  <w:t>☐</w:t>
                </w:r>
              </w:sdtContent>
            </w:sdt>
            <w:r w:rsidR="00357B50">
              <w:rPr>
                <w:b/>
                <w:bCs/>
              </w:rPr>
              <w:t xml:space="preserve"> No</w:t>
            </w:r>
          </w:p>
        </w:tc>
        <w:tc>
          <w:tcPr>
            <w:tcW w:w="1087" w:type="dxa"/>
            <w:tcBorders>
              <w:bottom w:val="single" w:sz="4" w:space="0" w:color="auto"/>
              <w:right w:val="single" w:sz="4" w:space="0" w:color="auto"/>
            </w:tcBorders>
          </w:tcPr>
          <w:p w14:paraId="529D052D" w14:textId="5578B841" w:rsidR="00357B50" w:rsidRDefault="00357B50" w:rsidP="00C721B5">
            <w:pPr>
              <w:spacing w:before="120" w:after="120"/>
              <w:rPr>
                <w:b/>
                <w:bCs/>
              </w:rPr>
            </w:pPr>
          </w:p>
        </w:tc>
      </w:tr>
      <w:tr w:rsidR="00357B50" w14:paraId="6FACE89D" w14:textId="77777777" w:rsidTr="00C721B5">
        <w:trPr>
          <w:trHeight w:val="300"/>
        </w:trPr>
        <w:tc>
          <w:tcPr>
            <w:tcW w:w="10805" w:type="dxa"/>
            <w:gridSpan w:val="4"/>
            <w:tcBorders>
              <w:top w:val="single" w:sz="4" w:space="0" w:color="auto"/>
              <w:left w:val="single" w:sz="4" w:space="0" w:color="auto"/>
              <w:right w:val="single" w:sz="4" w:space="0" w:color="auto"/>
            </w:tcBorders>
          </w:tcPr>
          <w:p w14:paraId="65FC42FD" w14:textId="77777777" w:rsidR="004B7D59" w:rsidRDefault="00357B50"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p>
          <w:p w14:paraId="5D3259D3" w14:textId="72489801" w:rsidR="00357B50" w:rsidRPr="005508F4" w:rsidRDefault="00357B50" w:rsidP="004B7D59">
            <w:pPr>
              <w:spacing w:before="120"/>
              <w:rPr>
                <w:i/>
                <w:iCs/>
                <w:sz w:val="20"/>
                <w:szCs w:val="20"/>
              </w:rPr>
            </w:pP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357B50" w14:paraId="75DB1876" w14:textId="77777777" w:rsidTr="00C721B5">
        <w:trPr>
          <w:trHeight w:val="300"/>
        </w:trPr>
        <w:tc>
          <w:tcPr>
            <w:tcW w:w="10805" w:type="dxa"/>
            <w:gridSpan w:val="4"/>
            <w:tcBorders>
              <w:left w:val="single" w:sz="4" w:space="0" w:color="auto"/>
              <w:bottom w:val="single" w:sz="4" w:space="0" w:color="auto"/>
              <w:right w:val="single" w:sz="4" w:space="0" w:color="auto"/>
            </w:tcBorders>
          </w:tcPr>
          <w:p w14:paraId="5764BDA1" w14:textId="77777777" w:rsidR="00357B50" w:rsidRDefault="00357B50"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4ECBA739" w14:textId="5FFDDB58" w:rsidR="00357B50" w:rsidRDefault="00357B50" w:rsidP="00C721B5">
            <w:pPr>
              <w:rPr>
                <w:b/>
                <w:bCs/>
              </w:rPr>
            </w:pPr>
            <w:r w:rsidRPr="005D1D29">
              <w:rPr>
                <w:i/>
                <w:iCs/>
                <w:sz w:val="20"/>
                <w:szCs w:val="20"/>
              </w:rPr>
              <w:t xml:space="preserve">Family childcare and home-based providers that do not employ staff may upload the relevant documentation. Please ensure the file is named “Item </w:t>
            </w:r>
            <w:r w:rsidR="00560F37">
              <w:rPr>
                <w:i/>
                <w:iCs/>
                <w:sz w:val="20"/>
                <w:szCs w:val="20"/>
              </w:rPr>
              <w:t>R.7.01</w:t>
            </w:r>
            <w:r w:rsidRPr="005D1D29">
              <w:rPr>
                <w:i/>
                <w:iCs/>
                <w:sz w:val="20"/>
                <w:szCs w:val="20"/>
              </w:rPr>
              <w:t>”.</w:t>
            </w:r>
          </w:p>
        </w:tc>
      </w:tr>
      <w:tr w:rsidR="00357B50" w14:paraId="317D56DC"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71465024" w14:textId="77777777" w:rsidR="00357B50" w:rsidRDefault="00357B50" w:rsidP="00C721B5">
            <w:pPr>
              <w:rPr>
                <w:b/>
                <w:bCs/>
              </w:rPr>
            </w:pPr>
          </w:p>
        </w:tc>
      </w:tr>
    </w:tbl>
    <w:p w14:paraId="1390DC38" w14:textId="77777777" w:rsidR="00357B50" w:rsidRDefault="00357B50" w:rsidP="009527FC">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F95791" w14:paraId="1504A9BC" w14:textId="77777777" w:rsidTr="00C721B5">
        <w:trPr>
          <w:trHeight w:val="494"/>
        </w:trPr>
        <w:tc>
          <w:tcPr>
            <w:tcW w:w="10805" w:type="dxa"/>
            <w:gridSpan w:val="4"/>
            <w:tcBorders>
              <w:top w:val="single" w:sz="4" w:space="0" w:color="auto"/>
              <w:left w:val="single" w:sz="4" w:space="0" w:color="auto"/>
              <w:right w:val="single" w:sz="4" w:space="0" w:color="auto"/>
            </w:tcBorders>
          </w:tcPr>
          <w:p w14:paraId="7E762209" w14:textId="7575C925" w:rsidR="00F95791" w:rsidRDefault="00F95791" w:rsidP="00DA66AC">
            <w:pPr>
              <w:pStyle w:val="Heading1"/>
              <w:spacing w:before="0" w:after="0"/>
            </w:pPr>
            <w:r>
              <w:t xml:space="preserve">Item </w:t>
            </w:r>
            <w:r w:rsidR="00560F37">
              <w:t>R.8.05</w:t>
            </w:r>
            <w:r w:rsidR="008B46CE">
              <w:t xml:space="preserve"> (All Ages)</w:t>
            </w:r>
          </w:p>
        </w:tc>
      </w:tr>
      <w:tr w:rsidR="00F95791" w14:paraId="7CD48DE3" w14:textId="77777777" w:rsidTr="00DD2CAE">
        <w:trPr>
          <w:trHeight w:val="612"/>
        </w:trPr>
        <w:tc>
          <w:tcPr>
            <w:tcW w:w="10805" w:type="dxa"/>
            <w:gridSpan w:val="4"/>
            <w:tcBorders>
              <w:left w:val="single" w:sz="4" w:space="0" w:color="auto"/>
              <w:right w:val="single" w:sz="4" w:space="0" w:color="auto"/>
            </w:tcBorders>
          </w:tcPr>
          <w:p w14:paraId="687E0EDE" w14:textId="77777777" w:rsidR="00560F37" w:rsidRDefault="00560F37" w:rsidP="00C721B5">
            <w:pPr>
              <w:spacing w:before="120" w:after="120"/>
            </w:pPr>
            <w:r w:rsidRPr="00560F37">
              <w:t xml:space="preserve">The staff handbook addresses professional development for educators to include annual training on: </w:t>
            </w:r>
          </w:p>
          <w:p w14:paraId="451B196E" w14:textId="67D85DCD" w:rsidR="00560F37" w:rsidRDefault="00560F37" w:rsidP="00560F37">
            <w:pPr>
              <w:pStyle w:val="ListParagraph"/>
              <w:numPr>
                <w:ilvl w:val="0"/>
                <w:numId w:val="25"/>
              </w:numPr>
              <w:spacing w:before="120" w:after="120"/>
            </w:pPr>
            <w:r w:rsidRPr="00560F37">
              <w:t xml:space="preserve">Identifying and reporting child abuse and neglect, </w:t>
            </w:r>
          </w:p>
          <w:p w14:paraId="3CD08DC1" w14:textId="3C715547" w:rsidR="00560F37" w:rsidRDefault="00560F37" w:rsidP="00560F37">
            <w:pPr>
              <w:pStyle w:val="ListParagraph"/>
              <w:numPr>
                <w:ilvl w:val="0"/>
                <w:numId w:val="25"/>
              </w:numPr>
              <w:spacing w:before="120" w:after="120"/>
            </w:pPr>
            <w:r w:rsidRPr="00560F37">
              <w:t xml:space="preserve">the curriculum and learning approaches used in the program or provider, </w:t>
            </w:r>
          </w:p>
          <w:p w14:paraId="68855B1E" w14:textId="77777777" w:rsidR="00560F37" w:rsidRDefault="00560F37" w:rsidP="00560F37">
            <w:pPr>
              <w:pStyle w:val="ListParagraph"/>
              <w:numPr>
                <w:ilvl w:val="0"/>
                <w:numId w:val="25"/>
              </w:numPr>
              <w:spacing w:before="120" w:after="120"/>
            </w:pPr>
            <w:r w:rsidRPr="00560F37">
              <w:t xml:space="preserve">the assessment methods used in the program or provider, and </w:t>
            </w:r>
          </w:p>
          <w:p w14:paraId="3E73D58E" w14:textId="7EDFD71C" w:rsidR="00F95791" w:rsidRPr="005508F4" w:rsidRDefault="00560F37" w:rsidP="00560F37">
            <w:pPr>
              <w:pStyle w:val="ListParagraph"/>
              <w:numPr>
                <w:ilvl w:val="0"/>
                <w:numId w:val="25"/>
              </w:numPr>
              <w:spacing w:before="120" w:after="120"/>
            </w:pPr>
            <w:r w:rsidRPr="00560F37">
              <w:t>child development or developmentally appropriate practice.  </w:t>
            </w:r>
          </w:p>
        </w:tc>
      </w:tr>
      <w:tr w:rsidR="00FC090B" w14:paraId="0D8C6C3B" w14:textId="77777777" w:rsidTr="00DD2CAE">
        <w:trPr>
          <w:trHeight w:val="234"/>
        </w:trPr>
        <w:tc>
          <w:tcPr>
            <w:tcW w:w="10805" w:type="dxa"/>
            <w:gridSpan w:val="4"/>
            <w:tcBorders>
              <w:left w:val="single" w:sz="4" w:space="0" w:color="auto"/>
              <w:right w:val="single" w:sz="4" w:space="0" w:color="auto"/>
            </w:tcBorders>
          </w:tcPr>
          <w:p w14:paraId="3A9A05AE" w14:textId="77777777" w:rsidR="00560F37" w:rsidRPr="00560F37" w:rsidRDefault="00560F37" w:rsidP="00560F37">
            <w:pPr>
              <w:spacing w:before="120" w:after="120"/>
              <w:rPr>
                <w:i/>
                <w:iCs/>
                <w:sz w:val="20"/>
                <w:szCs w:val="20"/>
              </w:rPr>
            </w:pPr>
            <w:r w:rsidRPr="00560F37">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120CBBC7" w14:textId="0F14712D" w:rsidR="00FC090B" w:rsidRPr="00DD2CAE" w:rsidRDefault="00560F37" w:rsidP="00560F37">
            <w:pPr>
              <w:spacing w:before="120" w:after="120"/>
              <w:rPr>
                <w:i/>
                <w:iCs/>
                <w:sz w:val="20"/>
                <w:szCs w:val="20"/>
              </w:rPr>
            </w:pPr>
            <w:r w:rsidRPr="00560F37">
              <w:rPr>
                <w:i/>
                <w:iCs/>
                <w:sz w:val="20"/>
                <w:szCs w:val="20"/>
              </w:rPr>
              <w:t>"Developmentally appropriate practice" is a framework of principles and guidelines for practice that promotes young children's optimal learning. (NAEYC (2022). Developmentally Appropriate Practice in Early Childhood program or providers Serving Children from Birth Through Age 8, Fourth Edition. NAEYC.)</w:t>
            </w:r>
          </w:p>
        </w:tc>
      </w:tr>
      <w:tr w:rsidR="00F95791" w14:paraId="1B1A48FE" w14:textId="77777777" w:rsidTr="00C721B5">
        <w:trPr>
          <w:trHeight w:val="333"/>
        </w:trPr>
        <w:tc>
          <w:tcPr>
            <w:tcW w:w="7555" w:type="dxa"/>
            <w:tcBorders>
              <w:left w:val="single" w:sz="4" w:space="0" w:color="auto"/>
              <w:bottom w:val="single" w:sz="4" w:space="0" w:color="auto"/>
            </w:tcBorders>
          </w:tcPr>
          <w:p w14:paraId="01542D7D" w14:textId="77777777" w:rsidR="00F95791" w:rsidRDefault="00F95791"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561B6CE" w14:textId="77777777" w:rsidR="00F95791" w:rsidRDefault="008749EE" w:rsidP="00C721B5">
            <w:pPr>
              <w:spacing w:before="120" w:after="120"/>
              <w:rPr>
                <w:b/>
                <w:bCs/>
              </w:rPr>
            </w:pPr>
            <w:sdt>
              <w:sdtPr>
                <w:rPr>
                  <w:b/>
                  <w:bCs/>
                </w:rPr>
                <w:id w:val="-655376762"/>
                <w14:checkbox>
                  <w14:checked w14:val="0"/>
                  <w14:checkedState w14:val="2612" w14:font="MS Gothic"/>
                  <w14:uncheckedState w14:val="2610" w14:font="MS Gothic"/>
                </w14:checkbox>
              </w:sdtPr>
              <w:sdtEndPr/>
              <w:sdtContent>
                <w:r w:rsidR="00F95791">
                  <w:rPr>
                    <w:rFonts w:ascii="MS Gothic" w:eastAsia="MS Gothic" w:hAnsi="MS Gothic" w:hint="eastAsia"/>
                    <w:b/>
                    <w:bCs/>
                  </w:rPr>
                  <w:t>☐</w:t>
                </w:r>
              </w:sdtContent>
            </w:sdt>
            <w:r w:rsidR="00F95791">
              <w:rPr>
                <w:b/>
                <w:bCs/>
              </w:rPr>
              <w:t xml:space="preserve"> Yes</w:t>
            </w:r>
          </w:p>
        </w:tc>
        <w:tc>
          <w:tcPr>
            <w:tcW w:w="1082" w:type="dxa"/>
            <w:tcBorders>
              <w:bottom w:val="single" w:sz="4" w:space="0" w:color="auto"/>
            </w:tcBorders>
          </w:tcPr>
          <w:p w14:paraId="60AEBE9F" w14:textId="77777777" w:rsidR="00F95791" w:rsidRDefault="008749EE" w:rsidP="00C721B5">
            <w:pPr>
              <w:spacing w:before="120" w:after="120"/>
              <w:rPr>
                <w:b/>
                <w:bCs/>
              </w:rPr>
            </w:pPr>
            <w:sdt>
              <w:sdtPr>
                <w:rPr>
                  <w:b/>
                  <w:bCs/>
                </w:rPr>
                <w:id w:val="2130116251"/>
                <w14:checkbox>
                  <w14:checked w14:val="0"/>
                  <w14:checkedState w14:val="2612" w14:font="MS Gothic"/>
                  <w14:uncheckedState w14:val="2610" w14:font="MS Gothic"/>
                </w14:checkbox>
              </w:sdtPr>
              <w:sdtEndPr/>
              <w:sdtContent>
                <w:r w:rsidR="00F95791">
                  <w:rPr>
                    <w:rFonts w:ascii="MS Gothic" w:eastAsia="MS Gothic" w:hAnsi="MS Gothic" w:hint="eastAsia"/>
                    <w:b/>
                    <w:bCs/>
                  </w:rPr>
                  <w:t>☐</w:t>
                </w:r>
              </w:sdtContent>
            </w:sdt>
            <w:r w:rsidR="00F95791">
              <w:rPr>
                <w:b/>
                <w:bCs/>
              </w:rPr>
              <w:t xml:space="preserve"> No</w:t>
            </w:r>
          </w:p>
        </w:tc>
        <w:tc>
          <w:tcPr>
            <w:tcW w:w="1087" w:type="dxa"/>
            <w:tcBorders>
              <w:bottom w:val="single" w:sz="4" w:space="0" w:color="auto"/>
              <w:right w:val="single" w:sz="4" w:space="0" w:color="auto"/>
            </w:tcBorders>
          </w:tcPr>
          <w:p w14:paraId="2AD3D189" w14:textId="46F3B77B" w:rsidR="00F95791" w:rsidRDefault="00F95791" w:rsidP="00C721B5">
            <w:pPr>
              <w:spacing w:before="120" w:after="120"/>
              <w:rPr>
                <w:b/>
                <w:bCs/>
              </w:rPr>
            </w:pPr>
          </w:p>
        </w:tc>
      </w:tr>
      <w:tr w:rsidR="00F95791" w14:paraId="6D486B8E" w14:textId="77777777" w:rsidTr="00C721B5">
        <w:trPr>
          <w:trHeight w:val="300"/>
        </w:trPr>
        <w:tc>
          <w:tcPr>
            <w:tcW w:w="10805" w:type="dxa"/>
            <w:gridSpan w:val="4"/>
            <w:tcBorders>
              <w:top w:val="single" w:sz="4" w:space="0" w:color="auto"/>
              <w:left w:val="single" w:sz="4" w:space="0" w:color="auto"/>
              <w:right w:val="single" w:sz="4" w:space="0" w:color="auto"/>
            </w:tcBorders>
          </w:tcPr>
          <w:p w14:paraId="29F2C0F5" w14:textId="77777777" w:rsidR="00BD43F1" w:rsidRDefault="00F95791"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p>
          <w:p w14:paraId="5A6EF20B" w14:textId="60E131E5" w:rsidR="00F95791" w:rsidRPr="005508F4" w:rsidRDefault="00F95791" w:rsidP="00BD43F1">
            <w:pPr>
              <w:spacing w:before="120"/>
              <w:rPr>
                <w:i/>
                <w:iCs/>
                <w:sz w:val="20"/>
                <w:szCs w:val="20"/>
              </w:rPr>
            </w:pP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F95791" w14:paraId="1A869151" w14:textId="77777777" w:rsidTr="00C721B5">
        <w:trPr>
          <w:trHeight w:val="300"/>
        </w:trPr>
        <w:tc>
          <w:tcPr>
            <w:tcW w:w="10805" w:type="dxa"/>
            <w:gridSpan w:val="4"/>
            <w:tcBorders>
              <w:left w:val="single" w:sz="4" w:space="0" w:color="auto"/>
              <w:bottom w:val="single" w:sz="4" w:space="0" w:color="auto"/>
              <w:right w:val="single" w:sz="4" w:space="0" w:color="auto"/>
            </w:tcBorders>
          </w:tcPr>
          <w:p w14:paraId="0E532571" w14:textId="77777777" w:rsidR="00F95791" w:rsidRDefault="00F95791"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26D02776" w14:textId="20623C7E" w:rsidR="00F95791" w:rsidRDefault="00F95791" w:rsidP="00C721B5">
            <w:pPr>
              <w:rPr>
                <w:b/>
                <w:bCs/>
              </w:rPr>
            </w:pPr>
            <w:r w:rsidRPr="005D1D29">
              <w:rPr>
                <w:i/>
                <w:iCs/>
                <w:sz w:val="20"/>
                <w:szCs w:val="20"/>
              </w:rPr>
              <w:t xml:space="preserve">Family childcare and home-based providers that do not employ staff may upload the relevant documentation. Please ensure the file is named “Item </w:t>
            </w:r>
            <w:r w:rsidR="00560F37">
              <w:rPr>
                <w:i/>
                <w:iCs/>
                <w:sz w:val="20"/>
                <w:szCs w:val="20"/>
              </w:rPr>
              <w:t>R.8.05</w:t>
            </w:r>
            <w:r w:rsidRPr="005D1D29">
              <w:rPr>
                <w:i/>
                <w:iCs/>
                <w:sz w:val="20"/>
                <w:szCs w:val="20"/>
              </w:rPr>
              <w:t>”.</w:t>
            </w:r>
          </w:p>
        </w:tc>
      </w:tr>
      <w:tr w:rsidR="00F95791" w14:paraId="010F6B2D"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378193CA" w14:textId="77777777" w:rsidR="00F95791" w:rsidRDefault="00F95791" w:rsidP="00C721B5">
            <w:pPr>
              <w:rPr>
                <w:b/>
                <w:bCs/>
              </w:rPr>
            </w:pPr>
          </w:p>
        </w:tc>
      </w:tr>
    </w:tbl>
    <w:p w14:paraId="36F4CE89" w14:textId="77777777" w:rsidR="002D4E08" w:rsidRDefault="002D4E08">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04E05" w14:paraId="79520400" w14:textId="77777777" w:rsidTr="00C721B5">
        <w:trPr>
          <w:trHeight w:val="494"/>
        </w:trPr>
        <w:tc>
          <w:tcPr>
            <w:tcW w:w="10805" w:type="dxa"/>
            <w:gridSpan w:val="4"/>
            <w:tcBorders>
              <w:top w:val="single" w:sz="4" w:space="0" w:color="auto"/>
              <w:left w:val="single" w:sz="4" w:space="0" w:color="auto"/>
              <w:right w:val="single" w:sz="4" w:space="0" w:color="auto"/>
            </w:tcBorders>
          </w:tcPr>
          <w:p w14:paraId="03D0B8E6" w14:textId="2545D6FB" w:rsidR="00404E05" w:rsidRDefault="00404E05" w:rsidP="00DA66AC">
            <w:pPr>
              <w:pStyle w:val="Heading1"/>
              <w:spacing w:before="0" w:after="0"/>
            </w:pPr>
            <w:r>
              <w:lastRenderedPageBreak/>
              <w:t xml:space="preserve">Item </w:t>
            </w:r>
            <w:r w:rsidR="008B46CE">
              <w:t>R.9.01(All Ages)</w:t>
            </w:r>
          </w:p>
        </w:tc>
      </w:tr>
      <w:tr w:rsidR="00404E05" w14:paraId="280136CF" w14:textId="77777777" w:rsidTr="006150E9">
        <w:trPr>
          <w:trHeight w:val="549"/>
        </w:trPr>
        <w:tc>
          <w:tcPr>
            <w:tcW w:w="10805" w:type="dxa"/>
            <w:gridSpan w:val="4"/>
            <w:tcBorders>
              <w:left w:val="single" w:sz="4" w:space="0" w:color="auto"/>
              <w:right w:val="single" w:sz="4" w:space="0" w:color="auto"/>
            </w:tcBorders>
          </w:tcPr>
          <w:p w14:paraId="5A7079E5" w14:textId="6C26F04C" w:rsidR="00404E05" w:rsidRPr="005508F4" w:rsidRDefault="008B46CE" w:rsidP="00C721B5">
            <w:pPr>
              <w:spacing w:before="120" w:after="120"/>
            </w:pPr>
            <w:r w:rsidRPr="008B46CE">
              <w:t>The staff handbook includes information about educator planning time and how educators can access curricular resources when planning activities. </w:t>
            </w:r>
          </w:p>
        </w:tc>
      </w:tr>
      <w:tr w:rsidR="00404E05" w14:paraId="69879EAF" w14:textId="77777777" w:rsidTr="00C721B5">
        <w:trPr>
          <w:trHeight w:val="333"/>
        </w:trPr>
        <w:tc>
          <w:tcPr>
            <w:tcW w:w="7555" w:type="dxa"/>
            <w:tcBorders>
              <w:left w:val="single" w:sz="4" w:space="0" w:color="auto"/>
              <w:bottom w:val="single" w:sz="4" w:space="0" w:color="auto"/>
            </w:tcBorders>
          </w:tcPr>
          <w:p w14:paraId="30705966" w14:textId="77777777" w:rsidR="00404E05" w:rsidRDefault="00404E05"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1226D67" w14:textId="77777777" w:rsidR="00404E05" w:rsidRDefault="008749EE" w:rsidP="00C721B5">
            <w:pPr>
              <w:spacing w:before="120" w:after="120"/>
              <w:rPr>
                <w:b/>
                <w:bCs/>
              </w:rPr>
            </w:pPr>
            <w:sdt>
              <w:sdtPr>
                <w:rPr>
                  <w:b/>
                  <w:bCs/>
                </w:rPr>
                <w:id w:val="1918902750"/>
                <w14:checkbox>
                  <w14:checked w14:val="0"/>
                  <w14:checkedState w14:val="2612" w14:font="MS Gothic"/>
                  <w14:uncheckedState w14:val="2610" w14:font="MS Gothic"/>
                </w14:checkbox>
              </w:sdtPr>
              <w:sdtEndPr/>
              <w:sdtContent>
                <w:r w:rsidR="00404E05">
                  <w:rPr>
                    <w:rFonts w:ascii="MS Gothic" w:eastAsia="MS Gothic" w:hAnsi="MS Gothic" w:hint="eastAsia"/>
                    <w:b/>
                    <w:bCs/>
                  </w:rPr>
                  <w:t>☐</w:t>
                </w:r>
              </w:sdtContent>
            </w:sdt>
            <w:r w:rsidR="00404E05">
              <w:rPr>
                <w:b/>
                <w:bCs/>
              </w:rPr>
              <w:t xml:space="preserve"> Yes</w:t>
            </w:r>
          </w:p>
        </w:tc>
        <w:tc>
          <w:tcPr>
            <w:tcW w:w="1082" w:type="dxa"/>
            <w:tcBorders>
              <w:bottom w:val="single" w:sz="4" w:space="0" w:color="auto"/>
            </w:tcBorders>
          </w:tcPr>
          <w:p w14:paraId="00CBEFF9" w14:textId="77777777" w:rsidR="00404E05" w:rsidRDefault="008749EE" w:rsidP="00C721B5">
            <w:pPr>
              <w:spacing w:before="120" w:after="120"/>
              <w:rPr>
                <w:b/>
                <w:bCs/>
              </w:rPr>
            </w:pPr>
            <w:sdt>
              <w:sdtPr>
                <w:rPr>
                  <w:b/>
                  <w:bCs/>
                </w:rPr>
                <w:id w:val="-1930656017"/>
                <w14:checkbox>
                  <w14:checked w14:val="0"/>
                  <w14:checkedState w14:val="2612" w14:font="MS Gothic"/>
                  <w14:uncheckedState w14:val="2610" w14:font="MS Gothic"/>
                </w14:checkbox>
              </w:sdtPr>
              <w:sdtEndPr/>
              <w:sdtContent>
                <w:r w:rsidR="00404E05">
                  <w:rPr>
                    <w:rFonts w:ascii="MS Gothic" w:eastAsia="MS Gothic" w:hAnsi="MS Gothic" w:hint="eastAsia"/>
                    <w:b/>
                    <w:bCs/>
                  </w:rPr>
                  <w:t>☐</w:t>
                </w:r>
              </w:sdtContent>
            </w:sdt>
            <w:r w:rsidR="00404E05">
              <w:rPr>
                <w:b/>
                <w:bCs/>
              </w:rPr>
              <w:t xml:space="preserve"> No</w:t>
            </w:r>
          </w:p>
        </w:tc>
        <w:tc>
          <w:tcPr>
            <w:tcW w:w="1087" w:type="dxa"/>
            <w:tcBorders>
              <w:bottom w:val="single" w:sz="4" w:space="0" w:color="auto"/>
              <w:right w:val="single" w:sz="4" w:space="0" w:color="auto"/>
            </w:tcBorders>
          </w:tcPr>
          <w:p w14:paraId="2AC1D7FC" w14:textId="2276E406" w:rsidR="00404E05" w:rsidRDefault="00404E05" w:rsidP="00C721B5">
            <w:pPr>
              <w:spacing w:before="120" w:after="120"/>
              <w:rPr>
                <w:b/>
                <w:bCs/>
              </w:rPr>
            </w:pPr>
          </w:p>
        </w:tc>
      </w:tr>
      <w:tr w:rsidR="00404E05" w14:paraId="26C3C54B" w14:textId="77777777" w:rsidTr="00C721B5">
        <w:trPr>
          <w:trHeight w:val="300"/>
        </w:trPr>
        <w:tc>
          <w:tcPr>
            <w:tcW w:w="10805" w:type="dxa"/>
            <w:gridSpan w:val="4"/>
            <w:tcBorders>
              <w:top w:val="single" w:sz="4" w:space="0" w:color="auto"/>
              <w:left w:val="single" w:sz="4" w:space="0" w:color="auto"/>
              <w:right w:val="single" w:sz="4" w:space="0" w:color="auto"/>
            </w:tcBorders>
          </w:tcPr>
          <w:p w14:paraId="60A226CB" w14:textId="77777777" w:rsidR="006150E9" w:rsidRDefault="00404E05"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p>
          <w:p w14:paraId="12DF9780" w14:textId="2E1359DA" w:rsidR="00404E05" w:rsidRPr="005508F4" w:rsidRDefault="008A402C" w:rsidP="006150E9">
            <w:pPr>
              <w:spacing w:before="120"/>
              <w:rPr>
                <w:i/>
                <w:iCs/>
                <w:sz w:val="20"/>
                <w:szCs w:val="20"/>
              </w:rPr>
            </w:pPr>
            <w:r w:rsidRPr="008A402C">
              <w:rPr>
                <w:i/>
                <w:iCs/>
                <w:sz w:val="20"/>
                <w:szCs w:val="20"/>
              </w:rPr>
              <w:t>Family childcare and home-based providers that do not employ staff may describe in 3 to 5 sentences how they meet the assessment item.</w:t>
            </w:r>
          </w:p>
        </w:tc>
      </w:tr>
      <w:tr w:rsidR="00404E05" w14:paraId="6BC802FD" w14:textId="77777777" w:rsidTr="00C721B5">
        <w:trPr>
          <w:trHeight w:val="300"/>
        </w:trPr>
        <w:tc>
          <w:tcPr>
            <w:tcW w:w="10805" w:type="dxa"/>
            <w:gridSpan w:val="4"/>
            <w:tcBorders>
              <w:left w:val="single" w:sz="4" w:space="0" w:color="auto"/>
              <w:bottom w:val="single" w:sz="4" w:space="0" w:color="auto"/>
              <w:right w:val="single" w:sz="4" w:space="0" w:color="auto"/>
            </w:tcBorders>
          </w:tcPr>
          <w:p w14:paraId="3F74A623" w14:textId="77777777" w:rsidR="00404E05" w:rsidRDefault="00404E05"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79166906" w14:textId="15E8A931" w:rsidR="00404E05" w:rsidRDefault="00404E05" w:rsidP="00C721B5">
            <w:pPr>
              <w:rPr>
                <w:b/>
                <w:bCs/>
              </w:rPr>
            </w:pPr>
            <w:r w:rsidRPr="005D1D29">
              <w:rPr>
                <w:i/>
                <w:iCs/>
                <w:sz w:val="20"/>
                <w:szCs w:val="20"/>
              </w:rPr>
              <w:t xml:space="preserve">Family childcare and home-based providers that do not employ staff may </w:t>
            </w:r>
            <w:r w:rsidR="001327F3">
              <w:rPr>
                <w:i/>
                <w:iCs/>
                <w:sz w:val="20"/>
                <w:szCs w:val="20"/>
              </w:rPr>
              <w:t xml:space="preserve">use the space below to describe how they </w:t>
            </w:r>
            <w:r w:rsidR="000772A8">
              <w:rPr>
                <w:i/>
                <w:iCs/>
                <w:sz w:val="20"/>
                <w:szCs w:val="20"/>
              </w:rPr>
              <w:t>schedule planning time and access curricular resources when planning activities.</w:t>
            </w:r>
          </w:p>
        </w:tc>
      </w:tr>
      <w:tr w:rsidR="00404E05" w14:paraId="4F9F6303"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73278ED4" w14:textId="77777777" w:rsidR="00404E05" w:rsidRDefault="00404E05" w:rsidP="00C721B5">
            <w:pPr>
              <w:rPr>
                <w:b/>
                <w:bCs/>
              </w:rPr>
            </w:pPr>
          </w:p>
        </w:tc>
      </w:tr>
    </w:tbl>
    <w:p w14:paraId="73D478EF" w14:textId="1ABB0670" w:rsidR="00DA66AC" w:rsidRDefault="00DA66AC" w:rsidP="66968C5B">
      <w:pPr>
        <w:rPr>
          <w:b/>
          <w:bCs/>
        </w:rPr>
      </w:pPr>
    </w:p>
    <w:tbl>
      <w:tblPr>
        <w:tblStyle w:val="TableGrid"/>
        <w:tblW w:w="10800" w:type="dxa"/>
        <w:tblInd w:w="-5" w:type="dxa"/>
        <w:tblLayout w:type="fixed"/>
        <w:tblLook w:val="04A0" w:firstRow="1" w:lastRow="0" w:firstColumn="1" w:lastColumn="0" w:noHBand="0" w:noVBand="1"/>
      </w:tblPr>
      <w:tblGrid>
        <w:gridCol w:w="7560"/>
        <w:gridCol w:w="1080"/>
        <w:gridCol w:w="1080"/>
        <w:gridCol w:w="1080"/>
      </w:tblGrid>
      <w:tr w:rsidR="00CF7E89" w14:paraId="7998BD14" w14:textId="77777777" w:rsidTr="00D94B9A">
        <w:trPr>
          <w:trHeight w:val="494"/>
        </w:trPr>
        <w:tc>
          <w:tcPr>
            <w:tcW w:w="10800" w:type="dxa"/>
            <w:gridSpan w:val="4"/>
            <w:tcBorders>
              <w:bottom w:val="nil"/>
            </w:tcBorders>
            <w:shd w:val="clear" w:color="auto" w:fill="auto"/>
          </w:tcPr>
          <w:p w14:paraId="27E0E408" w14:textId="7CF7A781" w:rsidR="00CF7E89" w:rsidRDefault="00CF7E89" w:rsidP="00C721B5">
            <w:pPr>
              <w:pStyle w:val="Heading1"/>
              <w:spacing w:before="0" w:after="0"/>
            </w:pPr>
            <w:r>
              <w:t xml:space="preserve">Item </w:t>
            </w:r>
            <w:r w:rsidR="008B46CE">
              <w:t>R</w:t>
            </w:r>
            <w:r>
              <w:t>.9.0</w:t>
            </w:r>
            <w:r w:rsidR="00BA1368">
              <w:t>5</w:t>
            </w:r>
            <w:r w:rsidR="008B46CE">
              <w:t xml:space="preserve"> (All Ages)</w:t>
            </w:r>
          </w:p>
        </w:tc>
      </w:tr>
      <w:tr w:rsidR="00CF7E89" w14:paraId="6F8FE051" w14:textId="77777777" w:rsidTr="00D94B9A">
        <w:trPr>
          <w:trHeight w:val="342"/>
        </w:trPr>
        <w:tc>
          <w:tcPr>
            <w:tcW w:w="10800" w:type="dxa"/>
            <w:gridSpan w:val="4"/>
            <w:tcBorders>
              <w:top w:val="nil"/>
              <w:bottom w:val="nil"/>
            </w:tcBorders>
            <w:shd w:val="clear" w:color="auto" w:fill="auto"/>
          </w:tcPr>
          <w:p w14:paraId="4C7CECA9" w14:textId="50BC20AF" w:rsidR="00CF7E89" w:rsidRPr="005508F4" w:rsidRDefault="008B46CE" w:rsidP="00C721B5">
            <w:pPr>
              <w:spacing w:before="120" w:after="120"/>
            </w:pPr>
            <w:r w:rsidRPr="008B46CE">
              <w:t>The staff handbook includes a policy which prevents volunteers and other service providers from working alone with children and ensures they are always supervised by a staff member that has successfully completed new employee orientation. </w:t>
            </w:r>
          </w:p>
        </w:tc>
      </w:tr>
      <w:tr w:rsidR="00CF7E89" w14:paraId="76314196" w14:textId="77777777" w:rsidTr="00D94B9A">
        <w:trPr>
          <w:trHeight w:val="342"/>
        </w:trPr>
        <w:tc>
          <w:tcPr>
            <w:tcW w:w="10800" w:type="dxa"/>
            <w:gridSpan w:val="4"/>
            <w:tcBorders>
              <w:top w:val="nil"/>
              <w:bottom w:val="nil"/>
            </w:tcBorders>
            <w:shd w:val="clear" w:color="auto" w:fill="auto"/>
          </w:tcPr>
          <w:p w14:paraId="208B18B1" w14:textId="77777777" w:rsidR="00C37E46" w:rsidRDefault="008B46CE" w:rsidP="00C721B5">
            <w:pPr>
              <w:rPr>
                <w:i/>
                <w:iCs/>
                <w:sz w:val="20"/>
                <w:szCs w:val="20"/>
              </w:rPr>
            </w:pPr>
            <w:r w:rsidRPr="008B46CE">
              <w:rPr>
                <w:i/>
                <w:iCs/>
                <w:sz w:val="20"/>
                <w:szCs w:val="20"/>
              </w:rPr>
              <w:t>"Other service providers" may include special education professionals, therapists, or extracurricular providers that have regularly scheduled interactions with enrolled children.</w:t>
            </w:r>
          </w:p>
          <w:p w14:paraId="1A0CC012" w14:textId="03D59F9B" w:rsidR="00297FF4" w:rsidRPr="00BE1276" w:rsidRDefault="00703C4D" w:rsidP="00C721B5">
            <w:pPr>
              <w:rPr>
                <w:i/>
                <w:iCs/>
                <w:sz w:val="20"/>
                <w:szCs w:val="20"/>
              </w:rPr>
            </w:pPr>
            <w:r w:rsidRPr="00911CC6">
              <w:rPr>
                <w:i/>
                <w:iCs/>
                <w:sz w:val="18"/>
                <w:szCs w:val="18"/>
              </w:rPr>
              <w:t>This item is not applicable to family childcare and home-based providers that do not employ any staff.  </w:t>
            </w:r>
          </w:p>
        </w:tc>
      </w:tr>
      <w:tr w:rsidR="00CF7E89" w14:paraId="5517E4AF" w14:textId="77777777" w:rsidTr="00D94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trHeight w:val="333"/>
        </w:trPr>
        <w:tc>
          <w:tcPr>
            <w:tcW w:w="7560" w:type="dxa"/>
            <w:tcBorders>
              <w:left w:val="single" w:sz="4" w:space="0" w:color="auto"/>
              <w:bottom w:val="single" w:sz="4" w:space="0" w:color="000000" w:themeColor="text1"/>
            </w:tcBorders>
            <w:shd w:val="clear" w:color="auto" w:fill="auto"/>
          </w:tcPr>
          <w:p w14:paraId="5AAE0988" w14:textId="77777777" w:rsidR="00CF7E89" w:rsidRDefault="00CF7E89" w:rsidP="00C721B5">
            <w:pPr>
              <w:spacing w:before="120" w:after="120"/>
              <w:rPr>
                <w:b/>
                <w:bCs/>
              </w:rPr>
            </w:pPr>
            <w:r w:rsidRPr="66968C5B">
              <w:rPr>
                <w:b/>
                <w:bCs/>
              </w:rPr>
              <w:t>Does the program or provider meet this assessment item?</w:t>
            </w:r>
          </w:p>
        </w:tc>
        <w:tc>
          <w:tcPr>
            <w:tcW w:w="1080" w:type="dxa"/>
            <w:tcBorders>
              <w:bottom w:val="single" w:sz="4" w:space="0" w:color="000000" w:themeColor="text1"/>
            </w:tcBorders>
            <w:shd w:val="clear" w:color="auto" w:fill="auto"/>
          </w:tcPr>
          <w:p w14:paraId="61B091ED" w14:textId="77777777" w:rsidR="00CF7E89" w:rsidRDefault="008749EE" w:rsidP="00C721B5">
            <w:pPr>
              <w:spacing w:before="120" w:after="120"/>
              <w:rPr>
                <w:b/>
                <w:bCs/>
              </w:rPr>
            </w:pPr>
            <w:sdt>
              <w:sdtPr>
                <w:rPr>
                  <w:b/>
                  <w:bCs/>
                </w:rPr>
                <w:id w:val="-390662744"/>
                <w14:checkbox>
                  <w14:checked w14:val="0"/>
                  <w14:checkedState w14:val="2612" w14:font="MS Gothic"/>
                  <w14:uncheckedState w14:val="2610" w14:font="MS Gothic"/>
                </w14:checkbox>
              </w:sdtPr>
              <w:sdtEndPr/>
              <w:sdtContent>
                <w:r w:rsidR="00CF7E89">
                  <w:rPr>
                    <w:rFonts w:ascii="MS Gothic" w:eastAsia="MS Gothic" w:hAnsi="MS Gothic" w:hint="eastAsia"/>
                    <w:b/>
                    <w:bCs/>
                  </w:rPr>
                  <w:t>☐</w:t>
                </w:r>
              </w:sdtContent>
            </w:sdt>
            <w:r w:rsidR="00CF7E89">
              <w:rPr>
                <w:b/>
                <w:bCs/>
              </w:rPr>
              <w:t xml:space="preserve"> Yes</w:t>
            </w:r>
          </w:p>
        </w:tc>
        <w:tc>
          <w:tcPr>
            <w:tcW w:w="1080" w:type="dxa"/>
            <w:tcBorders>
              <w:bottom w:val="single" w:sz="4" w:space="0" w:color="000000" w:themeColor="text1"/>
            </w:tcBorders>
            <w:shd w:val="clear" w:color="auto" w:fill="auto"/>
          </w:tcPr>
          <w:p w14:paraId="4DDB240A" w14:textId="77777777" w:rsidR="00CF7E89" w:rsidRDefault="008749EE" w:rsidP="00C721B5">
            <w:pPr>
              <w:spacing w:before="120" w:after="120"/>
              <w:rPr>
                <w:b/>
                <w:bCs/>
              </w:rPr>
            </w:pPr>
            <w:sdt>
              <w:sdtPr>
                <w:rPr>
                  <w:b/>
                  <w:bCs/>
                </w:rPr>
                <w:id w:val="-1455097684"/>
                <w14:checkbox>
                  <w14:checked w14:val="0"/>
                  <w14:checkedState w14:val="2612" w14:font="MS Gothic"/>
                  <w14:uncheckedState w14:val="2610" w14:font="MS Gothic"/>
                </w14:checkbox>
              </w:sdtPr>
              <w:sdtEndPr/>
              <w:sdtContent>
                <w:r w:rsidR="00CF7E89">
                  <w:rPr>
                    <w:rFonts w:ascii="MS Gothic" w:eastAsia="MS Gothic" w:hAnsi="MS Gothic" w:hint="eastAsia"/>
                    <w:b/>
                    <w:bCs/>
                  </w:rPr>
                  <w:t>☐</w:t>
                </w:r>
              </w:sdtContent>
            </w:sdt>
            <w:r w:rsidR="00CF7E89">
              <w:rPr>
                <w:b/>
                <w:bCs/>
              </w:rPr>
              <w:t xml:space="preserve"> No</w:t>
            </w:r>
          </w:p>
        </w:tc>
        <w:tc>
          <w:tcPr>
            <w:tcW w:w="1080" w:type="dxa"/>
            <w:tcBorders>
              <w:bottom w:val="single" w:sz="4" w:space="0" w:color="000000" w:themeColor="text1"/>
              <w:right w:val="single" w:sz="4" w:space="0" w:color="auto"/>
            </w:tcBorders>
            <w:shd w:val="clear" w:color="auto" w:fill="auto"/>
          </w:tcPr>
          <w:p w14:paraId="6B025F88" w14:textId="701D0949" w:rsidR="00CF7E89" w:rsidRDefault="008749EE" w:rsidP="00C721B5">
            <w:pPr>
              <w:spacing w:before="120" w:after="120"/>
              <w:rPr>
                <w:b/>
                <w:bCs/>
              </w:rPr>
            </w:pPr>
            <w:sdt>
              <w:sdtPr>
                <w:rPr>
                  <w:b/>
                  <w:bCs/>
                </w:rPr>
                <w:id w:val="-609660196"/>
                <w14:checkbox>
                  <w14:checked w14:val="0"/>
                  <w14:checkedState w14:val="2612" w14:font="MS Gothic"/>
                  <w14:uncheckedState w14:val="2610" w14:font="MS Gothic"/>
                </w14:checkbox>
              </w:sdtPr>
              <w:sdtEndPr/>
              <w:sdtContent>
                <w:r w:rsidR="00D94B9A">
                  <w:rPr>
                    <w:rFonts w:ascii="MS Gothic" w:eastAsia="MS Gothic" w:hAnsi="MS Gothic" w:hint="eastAsia"/>
                    <w:b/>
                    <w:bCs/>
                  </w:rPr>
                  <w:t>☐</w:t>
                </w:r>
              </w:sdtContent>
            </w:sdt>
            <w:r w:rsidR="00BA1368">
              <w:rPr>
                <w:b/>
                <w:bCs/>
              </w:rPr>
              <w:t xml:space="preserve"> N/A</w:t>
            </w:r>
          </w:p>
        </w:tc>
      </w:tr>
      <w:tr w:rsidR="00CF7E89" w14:paraId="5408A13F" w14:textId="77777777" w:rsidTr="00D94B9A">
        <w:trPr>
          <w:trHeight w:val="300"/>
        </w:trPr>
        <w:tc>
          <w:tcPr>
            <w:tcW w:w="10800" w:type="dxa"/>
            <w:gridSpan w:val="4"/>
            <w:tcBorders>
              <w:bottom w:val="nil"/>
            </w:tcBorders>
            <w:shd w:val="clear" w:color="auto" w:fill="auto"/>
          </w:tcPr>
          <w:p w14:paraId="10ACE638" w14:textId="7AAA13FB" w:rsidR="00CF7E89" w:rsidRPr="005508F4" w:rsidRDefault="00CF7E89"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p>
        </w:tc>
      </w:tr>
      <w:tr w:rsidR="00CF7E89" w14:paraId="76CB6C54" w14:textId="77777777" w:rsidTr="00D94B9A">
        <w:trPr>
          <w:trHeight w:val="300"/>
        </w:trPr>
        <w:tc>
          <w:tcPr>
            <w:tcW w:w="10800" w:type="dxa"/>
            <w:gridSpan w:val="4"/>
            <w:tcBorders>
              <w:top w:val="nil"/>
            </w:tcBorders>
            <w:shd w:val="clear" w:color="auto" w:fill="auto"/>
          </w:tcPr>
          <w:p w14:paraId="3DF18D6D" w14:textId="04D50193" w:rsidR="008B46CE" w:rsidRDefault="00CF7E89"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tc>
      </w:tr>
      <w:tr w:rsidR="00CF7E89" w14:paraId="4981BF47" w14:textId="77777777" w:rsidTr="00D94B9A">
        <w:trPr>
          <w:trHeight w:val="683"/>
        </w:trPr>
        <w:tc>
          <w:tcPr>
            <w:tcW w:w="10800" w:type="dxa"/>
            <w:gridSpan w:val="4"/>
            <w:shd w:val="clear" w:color="auto" w:fill="auto"/>
          </w:tcPr>
          <w:p w14:paraId="7507DBA2" w14:textId="77777777" w:rsidR="00CF7E89" w:rsidRDefault="00CF7E89" w:rsidP="00C721B5">
            <w:pPr>
              <w:rPr>
                <w:b/>
                <w:bCs/>
              </w:rPr>
            </w:pPr>
          </w:p>
        </w:tc>
      </w:tr>
    </w:tbl>
    <w:p w14:paraId="70A935B1" w14:textId="4131A418" w:rsidR="000808E1" w:rsidRDefault="000808E1" w:rsidP="00FF320A">
      <w:pPr>
        <w:spacing w:after="0"/>
        <w:rPr>
          <w:b/>
          <w:bCs/>
        </w:rPr>
      </w:pPr>
    </w:p>
    <w:p w14:paraId="2870FA1F" w14:textId="47A35A33" w:rsidR="000808E1" w:rsidRDefault="000808E1">
      <w:pPr>
        <w:rPr>
          <w:b/>
          <w:bCs/>
        </w:rPr>
      </w:pPr>
    </w:p>
    <w:sectPr w:rsidR="000808E1" w:rsidSect="00C721B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51766" w14:textId="77777777" w:rsidR="0073709C" w:rsidRDefault="0073709C" w:rsidP="00C721B5">
      <w:pPr>
        <w:spacing w:after="0" w:line="240" w:lineRule="auto"/>
      </w:pPr>
      <w:r>
        <w:separator/>
      </w:r>
    </w:p>
  </w:endnote>
  <w:endnote w:type="continuationSeparator" w:id="0">
    <w:p w14:paraId="26CF36FD" w14:textId="77777777" w:rsidR="0073709C" w:rsidRDefault="0073709C" w:rsidP="00C721B5">
      <w:pPr>
        <w:spacing w:after="0" w:line="240" w:lineRule="auto"/>
      </w:pPr>
      <w:r>
        <w:continuationSeparator/>
      </w:r>
    </w:p>
  </w:endnote>
  <w:endnote w:type="continuationNotice" w:id="1">
    <w:p w14:paraId="41C5C3D0" w14:textId="77777777" w:rsidR="0073709C" w:rsidRDefault="00737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1B72" w14:textId="77777777" w:rsidR="008B3A73" w:rsidRDefault="008B3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4C8E" w14:textId="338F42BB" w:rsidR="00C721B5" w:rsidRDefault="00C721B5" w:rsidP="00C721B5">
    <w:pPr>
      <w:pStyle w:val="Footer"/>
    </w:pPr>
    <w:r>
      <w:t>Self-Assessment</w:t>
    </w:r>
    <w:r>
      <w:tab/>
    </w:r>
    <w:r w:rsidRPr="00747A88">
      <w:t xml:space="preserve">Page </w:t>
    </w:r>
    <w:r w:rsidRPr="00747A88">
      <w:rPr>
        <w:bCs/>
      </w:rPr>
      <w:fldChar w:fldCharType="begin"/>
    </w:r>
    <w:r w:rsidRPr="00747A88">
      <w:rPr>
        <w:bCs/>
      </w:rPr>
      <w:instrText xml:space="preserve"> PAGE  \* Arabic  \* MERGEFORMAT </w:instrText>
    </w:r>
    <w:r w:rsidRPr="00747A88">
      <w:rPr>
        <w:bCs/>
      </w:rPr>
      <w:fldChar w:fldCharType="separate"/>
    </w:r>
    <w:r>
      <w:rPr>
        <w:bCs/>
      </w:rPr>
      <w:t>2</w:t>
    </w:r>
    <w:r w:rsidRPr="00747A88">
      <w:rPr>
        <w:bCs/>
      </w:rPr>
      <w:fldChar w:fldCharType="end"/>
    </w:r>
    <w:r w:rsidRPr="00747A88">
      <w:t xml:space="preserve"> of </w:t>
    </w:r>
    <w:r w:rsidRPr="00747A88">
      <w:rPr>
        <w:bCs/>
      </w:rPr>
      <w:fldChar w:fldCharType="begin"/>
    </w:r>
    <w:r w:rsidRPr="00747A88">
      <w:rPr>
        <w:bCs/>
      </w:rPr>
      <w:instrText xml:space="preserve"> NUMPAGES  \* Arabic  \* MERGEFORMAT </w:instrText>
    </w:r>
    <w:r w:rsidRPr="00747A88">
      <w:rPr>
        <w:bCs/>
      </w:rPr>
      <w:fldChar w:fldCharType="separate"/>
    </w:r>
    <w:r>
      <w:rPr>
        <w:bCs/>
      </w:rPr>
      <w:t>24</w:t>
    </w:r>
    <w:r w:rsidRPr="00747A88">
      <w:rPr>
        <w:bCs/>
      </w:rPr>
      <w:fldChar w:fldCharType="end"/>
    </w:r>
    <w:r>
      <w:rPr>
        <w:bCs/>
      </w:rPr>
      <w:tab/>
    </w:r>
    <w:r>
      <w:tab/>
    </w:r>
  </w:p>
  <w:p w14:paraId="38E9896E" w14:textId="5CB5551E" w:rsidR="00C721B5" w:rsidRDefault="00C721B5" w:rsidP="00C721B5">
    <w:pPr>
      <w:pStyle w:val="Footer"/>
      <w:tabs>
        <w:tab w:val="clear" w:pos="9360"/>
        <w:tab w:val="right" w:pos="10080"/>
      </w:tabs>
      <w:jc w:val="center"/>
    </w:pPr>
    <w:r w:rsidRPr="00F85AAB">
      <w:t>Copyright ©20</w:t>
    </w:r>
    <w:r>
      <w:t>2</w:t>
    </w:r>
    <w:r w:rsidR="008B3A73">
      <w:t xml:space="preserve">5. </w:t>
    </w:r>
    <w:r w:rsidRPr="00F85AAB">
      <w:t xml:space="preserve"> National Association for the Education of Young Children. All other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F4F65" w14:textId="19FFC9D1" w:rsidR="00C721B5" w:rsidRDefault="00C721B5" w:rsidP="00C721B5">
    <w:pPr>
      <w:pStyle w:val="Footer"/>
    </w:pPr>
    <w:r>
      <w:t>Self-Assessment</w:t>
    </w:r>
    <w:r>
      <w:tab/>
    </w:r>
    <w:r w:rsidRPr="00747A88">
      <w:t xml:space="preserve">Page </w:t>
    </w:r>
    <w:r w:rsidRPr="00747A88">
      <w:rPr>
        <w:bCs/>
      </w:rPr>
      <w:fldChar w:fldCharType="begin"/>
    </w:r>
    <w:r w:rsidRPr="00747A88">
      <w:rPr>
        <w:bCs/>
      </w:rPr>
      <w:instrText xml:space="preserve"> PAGE  \* Arabic  \* MERGEFORMAT </w:instrText>
    </w:r>
    <w:r w:rsidRPr="00747A88">
      <w:rPr>
        <w:bCs/>
      </w:rPr>
      <w:fldChar w:fldCharType="separate"/>
    </w:r>
    <w:r>
      <w:rPr>
        <w:bCs/>
      </w:rPr>
      <w:t>2</w:t>
    </w:r>
    <w:r w:rsidRPr="00747A88">
      <w:rPr>
        <w:bCs/>
      </w:rPr>
      <w:fldChar w:fldCharType="end"/>
    </w:r>
    <w:r w:rsidRPr="00747A88">
      <w:t xml:space="preserve"> of </w:t>
    </w:r>
    <w:r w:rsidRPr="00747A88">
      <w:rPr>
        <w:bCs/>
      </w:rPr>
      <w:fldChar w:fldCharType="begin"/>
    </w:r>
    <w:r w:rsidRPr="00747A88">
      <w:rPr>
        <w:bCs/>
      </w:rPr>
      <w:instrText xml:space="preserve"> NUMPAGES  \* Arabic  \* MERGEFORMAT </w:instrText>
    </w:r>
    <w:r w:rsidRPr="00747A88">
      <w:rPr>
        <w:bCs/>
      </w:rPr>
      <w:fldChar w:fldCharType="separate"/>
    </w:r>
    <w:r>
      <w:rPr>
        <w:bCs/>
      </w:rPr>
      <w:t>24</w:t>
    </w:r>
    <w:r w:rsidRPr="00747A88">
      <w:rPr>
        <w:bCs/>
      </w:rPr>
      <w:fldChar w:fldCharType="end"/>
    </w:r>
    <w:r>
      <w:rPr>
        <w:bCs/>
      </w:rPr>
      <w:tab/>
    </w:r>
    <w:r>
      <w:tab/>
    </w:r>
  </w:p>
  <w:p w14:paraId="6C76B6C3" w14:textId="16195A74" w:rsidR="00C721B5" w:rsidRDefault="00C721B5" w:rsidP="00C721B5">
    <w:pPr>
      <w:pStyle w:val="Footer"/>
      <w:tabs>
        <w:tab w:val="clear" w:pos="9360"/>
        <w:tab w:val="right" w:pos="10080"/>
      </w:tabs>
      <w:jc w:val="center"/>
    </w:pPr>
    <w:r w:rsidRPr="00F85AAB">
      <w:t>Copyright ©20</w:t>
    </w:r>
    <w:r>
      <w:t>2</w:t>
    </w:r>
    <w:r w:rsidR="008B3A73">
      <w:t>5</w:t>
    </w:r>
    <w:r w:rsidRPr="00F85AAB">
      <w:t>. National Association for the Education of Young Children. All other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30308" w14:textId="77777777" w:rsidR="0073709C" w:rsidRDefault="0073709C" w:rsidP="00C721B5">
      <w:pPr>
        <w:spacing w:after="0" w:line="240" w:lineRule="auto"/>
      </w:pPr>
      <w:r>
        <w:separator/>
      </w:r>
    </w:p>
  </w:footnote>
  <w:footnote w:type="continuationSeparator" w:id="0">
    <w:p w14:paraId="6AAFCCC9" w14:textId="77777777" w:rsidR="0073709C" w:rsidRDefault="0073709C" w:rsidP="00C721B5">
      <w:pPr>
        <w:spacing w:after="0" w:line="240" w:lineRule="auto"/>
      </w:pPr>
      <w:r>
        <w:continuationSeparator/>
      </w:r>
    </w:p>
  </w:footnote>
  <w:footnote w:type="continuationNotice" w:id="1">
    <w:p w14:paraId="1F172CBF" w14:textId="77777777" w:rsidR="0073709C" w:rsidRDefault="007370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F52B" w14:textId="77777777" w:rsidR="008B3A73" w:rsidRDefault="008B3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678C" w14:textId="04EE0E27" w:rsidR="00C721B5" w:rsidRPr="00C721B5" w:rsidRDefault="59446DB5" w:rsidP="00C721B5">
    <w:pPr>
      <w:pStyle w:val="Title"/>
      <w:jc w:val="center"/>
      <w:rPr>
        <w:sz w:val="32"/>
        <w:szCs w:val="32"/>
      </w:rPr>
    </w:pPr>
    <w:r w:rsidRPr="59446DB5">
      <w:rPr>
        <w:sz w:val="32"/>
        <w:szCs w:val="32"/>
      </w:rPr>
      <w:t>Staff Handbook Evidence (Recognition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F5DB71F" w14:paraId="68FBF223" w14:textId="77777777" w:rsidTr="6F5DB71F">
      <w:trPr>
        <w:trHeight w:val="300"/>
      </w:trPr>
      <w:tc>
        <w:tcPr>
          <w:tcW w:w="3600" w:type="dxa"/>
        </w:tcPr>
        <w:p w14:paraId="4B10D0DC" w14:textId="33EE9420" w:rsidR="6F5DB71F" w:rsidRDefault="6F5DB71F" w:rsidP="6F5DB71F">
          <w:pPr>
            <w:pStyle w:val="Header"/>
            <w:ind w:left="-115"/>
          </w:pPr>
        </w:p>
      </w:tc>
      <w:tc>
        <w:tcPr>
          <w:tcW w:w="3600" w:type="dxa"/>
        </w:tcPr>
        <w:p w14:paraId="31CB8B2F" w14:textId="3047D829" w:rsidR="6F5DB71F" w:rsidRDefault="6F5DB71F" w:rsidP="6F5DB71F">
          <w:pPr>
            <w:pStyle w:val="Header"/>
            <w:jc w:val="center"/>
          </w:pPr>
        </w:p>
      </w:tc>
      <w:tc>
        <w:tcPr>
          <w:tcW w:w="3600" w:type="dxa"/>
        </w:tcPr>
        <w:p w14:paraId="61F2BC21" w14:textId="6DDF909A" w:rsidR="6F5DB71F" w:rsidRDefault="6F5DB71F" w:rsidP="6F5DB71F">
          <w:pPr>
            <w:pStyle w:val="Header"/>
            <w:ind w:right="-115"/>
            <w:jc w:val="right"/>
          </w:pPr>
        </w:p>
      </w:tc>
    </w:tr>
  </w:tbl>
  <w:p w14:paraId="116A3191" w14:textId="7DD2FEB0" w:rsidR="6F5DB71F" w:rsidRDefault="6F5DB71F" w:rsidP="6F5DB71F">
    <w:pPr>
      <w:pStyle w:val="Header"/>
    </w:pPr>
  </w:p>
</w:hdr>
</file>

<file path=word/intelligence2.xml><?xml version="1.0" encoding="utf-8"?>
<int2:intelligence xmlns:int2="http://schemas.microsoft.com/office/intelligence/2020/intelligence" xmlns:oel="http://schemas.microsoft.com/office/2019/extlst">
  <int2:observations>
    <int2:textHash int2:hashCode="/pLtMmyqRUXJW4" int2:id="Tmb64V1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AE5"/>
    <w:multiLevelType w:val="hybridMultilevel"/>
    <w:tmpl w:val="FD86B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F0398"/>
    <w:multiLevelType w:val="hybridMultilevel"/>
    <w:tmpl w:val="34A64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66AC"/>
    <w:multiLevelType w:val="hybridMultilevel"/>
    <w:tmpl w:val="06B6C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D26A8"/>
    <w:multiLevelType w:val="hybridMultilevel"/>
    <w:tmpl w:val="43B84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D3623"/>
    <w:multiLevelType w:val="hybridMultilevel"/>
    <w:tmpl w:val="17D48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067E6"/>
    <w:multiLevelType w:val="hybridMultilevel"/>
    <w:tmpl w:val="48F8CE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65937"/>
    <w:multiLevelType w:val="hybridMultilevel"/>
    <w:tmpl w:val="D9DC6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C49B2"/>
    <w:multiLevelType w:val="hybridMultilevel"/>
    <w:tmpl w:val="11C05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55F88"/>
    <w:multiLevelType w:val="hybridMultilevel"/>
    <w:tmpl w:val="6CB62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C75F2"/>
    <w:multiLevelType w:val="hybridMultilevel"/>
    <w:tmpl w:val="822E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417A"/>
    <w:multiLevelType w:val="hybridMultilevel"/>
    <w:tmpl w:val="E0CA3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56B7F"/>
    <w:multiLevelType w:val="hybridMultilevel"/>
    <w:tmpl w:val="8E5A8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757F4"/>
    <w:multiLevelType w:val="hybridMultilevel"/>
    <w:tmpl w:val="F9FCDE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D4A84"/>
    <w:multiLevelType w:val="hybridMultilevel"/>
    <w:tmpl w:val="018EE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22B11"/>
    <w:multiLevelType w:val="hybridMultilevel"/>
    <w:tmpl w:val="D89A1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91326"/>
    <w:multiLevelType w:val="hybridMultilevel"/>
    <w:tmpl w:val="BFE8AA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E455C9"/>
    <w:multiLevelType w:val="hybridMultilevel"/>
    <w:tmpl w:val="F3442AF8"/>
    <w:lvl w:ilvl="0" w:tplc="BFF481C4">
      <w:start w:val="1"/>
      <w:numFmt w:val="decimal"/>
      <w:lvlText w:val="%1."/>
      <w:lvlJc w:val="left"/>
      <w:pPr>
        <w:ind w:left="720" w:hanging="360"/>
      </w:pPr>
    </w:lvl>
    <w:lvl w:ilvl="1" w:tplc="B0F09366">
      <w:start w:val="1"/>
      <w:numFmt w:val="lowerLetter"/>
      <w:lvlText w:val="%2."/>
      <w:lvlJc w:val="left"/>
      <w:pPr>
        <w:ind w:left="1440" w:hanging="360"/>
      </w:pPr>
    </w:lvl>
    <w:lvl w:ilvl="2" w:tplc="2B50EBDA">
      <w:start w:val="1"/>
      <w:numFmt w:val="lowerRoman"/>
      <w:lvlText w:val="%3."/>
      <w:lvlJc w:val="right"/>
      <w:pPr>
        <w:ind w:left="2160" w:hanging="180"/>
      </w:pPr>
    </w:lvl>
    <w:lvl w:ilvl="3" w:tplc="B53C6AA0">
      <w:start w:val="1"/>
      <w:numFmt w:val="decimal"/>
      <w:lvlText w:val="%4."/>
      <w:lvlJc w:val="left"/>
      <w:pPr>
        <w:ind w:left="2880" w:hanging="360"/>
      </w:pPr>
    </w:lvl>
    <w:lvl w:ilvl="4" w:tplc="003E871A">
      <w:start w:val="1"/>
      <w:numFmt w:val="lowerLetter"/>
      <w:lvlText w:val="%5."/>
      <w:lvlJc w:val="left"/>
      <w:pPr>
        <w:ind w:left="3600" w:hanging="360"/>
      </w:pPr>
    </w:lvl>
    <w:lvl w:ilvl="5" w:tplc="50F66180">
      <w:start w:val="1"/>
      <w:numFmt w:val="lowerRoman"/>
      <w:lvlText w:val="%6."/>
      <w:lvlJc w:val="right"/>
      <w:pPr>
        <w:ind w:left="4320" w:hanging="180"/>
      </w:pPr>
    </w:lvl>
    <w:lvl w:ilvl="6" w:tplc="C5A84C46">
      <w:start w:val="1"/>
      <w:numFmt w:val="decimal"/>
      <w:lvlText w:val="%7."/>
      <w:lvlJc w:val="left"/>
      <w:pPr>
        <w:ind w:left="5040" w:hanging="360"/>
      </w:pPr>
    </w:lvl>
    <w:lvl w:ilvl="7" w:tplc="78B4EE6A">
      <w:start w:val="1"/>
      <w:numFmt w:val="lowerLetter"/>
      <w:lvlText w:val="%8."/>
      <w:lvlJc w:val="left"/>
      <w:pPr>
        <w:ind w:left="5760" w:hanging="360"/>
      </w:pPr>
    </w:lvl>
    <w:lvl w:ilvl="8" w:tplc="1DD4BC4C">
      <w:start w:val="1"/>
      <w:numFmt w:val="lowerRoman"/>
      <w:lvlText w:val="%9."/>
      <w:lvlJc w:val="right"/>
      <w:pPr>
        <w:ind w:left="6480" w:hanging="180"/>
      </w:pPr>
    </w:lvl>
  </w:abstractNum>
  <w:abstractNum w:abstractNumId="17" w15:restartNumberingAfterBreak="0">
    <w:nsid w:val="43D1618B"/>
    <w:multiLevelType w:val="hybridMultilevel"/>
    <w:tmpl w:val="D840A0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1254E"/>
    <w:multiLevelType w:val="hybridMultilevel"/>
    <w:tmpl w:val="91E443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F58DF"/>
    <w:multiLevelType w:val="hybridMultilevel"/>
    <w:tmpl w:val="8EFCE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971C4"/>
    <w:multiLevelType w:val="hybridMultilevel"/>
    <w:tmpl w:val="8D4051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4441D"/>
    <w:multiLevelType w:val="hybridMultilevel"/>
    <w:tmpl w:val="CF00D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D31FB"/>
    <w:multiLevelType w:val="hybridMultilevel"/>
    <w:tmpl w:val="299A62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86943"/>
    <w:multiLevelType w:val="hybridMultilevel"/>
    <w:tmpl w:val="52F01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8728F"/>
    <w:multiLevelType w:val="hybridMultilevel"/>
    <w:tmpl w:val="2B6E73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33213">
    <w:abstractNumId w:val="16"/>
  </w:num>
  <w:num w:numId="2" w16cid:durableId="154566079">
    <w:abstractNumId w:val="23"/>
  </w:num>
  <w:num w:numId="3" w16cid:durableId="999965163">
    <w:abstractNumId w:val="10"/>
  </w:num>
  <w:num w:numId="4" w16cid:durableId="1898541692">
    <w:abstractNumId w:val="20"/>
  </w:num>
  <w:num w:numId="5" w16cid:durableId="1596593304">
    <w:abstractNumId w:val="19"/>
  </w:num>
  <w:num w:numId="6" w16cid:durableId="50348457">
    <w:abstractNumId w:val="15"/>
  </w:num>
  <w:num w:numId="7" w16cid:durableId="805437573">
    <w:abstractNumId w:val="4"/>
  </w:num>
  <w:num w:numId="8" w16cid:durableId="141122340">
    <w:abstractNumId w:val="12"/>
  </w:num>
  <w:num w:numId="9" w16cid:durableId="1639144922">
    <w:abstractNumId w:val="11"/>
  </w:num>
  <w:num w:numId="10" w16cid:durableId="1276794535">
    <w:abstractNumId w:val="5"/>
  </w:num>
  <w:num w:numId="11" w16cid:durableId="2013992608">
    <w:abstractNumId w:val="6"/>
  </w:num>
  <w:num w:numId="12" w16cid:durableId="1530070397">
    <w:abstractNumId w:val="17"/>
  </w:num>
  <w:num w:numId="13" w16cid:durableId="1611007520">
    <w:abstractNumId w:val="1"/>
  </w:num>
  <w:num w:numId="14" w16cid:durableId="425737252">
    <w:abstractNumId w:val="24"/>
  </w:num>
  <w:num w:numId="15" w16cid:durableId="19597402">
    <w:abstractNumId w:val="21"/>
  </w:num>
  <w:num w:numId="16" w16cid:durableId="415638498">
    <w:abstractNumId w:val="22"/>
  </w:num>
  <w:num w:numId="17" w16cid:durableId="160314375">
    <w:abstractNumId w:val="9"/>
  </w:num>
  <w:num w:numId="18" w16cid:durableId="336467363">
    <w:abstractNumId w:val="18"/>
  </w:num>
  <w:num w:numId="19" w16cid:durableId="566961336">
    <w:abstractNumId w:val="13"/>
  </w:num>
  <w:num w:numId="20" w16cid:durableId="306084228">
    <w:abstractNumId w:val="7"/>
  </w:num>
  <w:num w:numId="21" w16cid:durableId="1035959911">
    <w:abstractNumId w:val="2"/>
  </w:num>
  <w:num w:numId="22" w16cid:durableId="2026858976">
    <w:abstractNumId w:val="0"/>
  </w:num>
  <w:num w:numId="23" w16cid:durableId="91513294">
    <w:abstractNumId w:val="14"/>
  </w:num>
  <w:num w:numId="24" w16cid:durableId="701249473">
    <w:abstractNumId w:val="8"/>
  </w:num>
  <w:num w:numId="25" w16cid:durableId="622076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198BA3"/>
    <w:rsid w:val="00001043"/>
    <w:rsid w:val="00004475"/>
    <w:rsid w:val="00013441"/>
    <w:rsid w:val="00023138"/>
    <w:rsid w:val="000279D1"/>
    <w:rsid w:val="00030A3A"/>
    <w:rsid w:val="000772A8"/>
    <w:rsid w:val="000808E1"/>
    <w:rsid w:val="000A3C1B"/>
    <w:rsid w:val="000B249F"/>
    <w:rsid w:val="000C4EE8"/>
    <w:rsid w:val="000C784F"/>
    <w:rsid w:val="00104C88"/>
    <w:rsid w:val="00104F71"/>
    <w:rsid w:val="00106E0D"/>
    <w:rsid w:val="001327F3"/>
    <w:rsid w:val="00162486"/>
    <w:rsid w:val="001A12EC"/>
    <w:rsid w:val="001F3443"/>
    <w:rsid w:val="001F4698"/>
    <w:rsid w:val="0020171D"/>
    <w:rsid w:val="00203D18"/>
    <w:rsid w:val="002841C0"/>
    <w:rsid w:val="00297FF4"/>
    <w:rsid w:val="002B38D3"/>
    <w:rsid w:val="002B6A5E"/>
    <w:rsid w:val="002C0954"/>
    <w:rsid w:val="002C1602"/>
    <w:rsid w:val="002C4E11"/>
    <w:rsid w:val="002D2C05"/>
    <w:rsid w:val="002D4E08"/>
    <w:rsid w:val="003148FA"/>
    <w:rsid w:val="00322C37"/>
    <w:rsid w:val="0032721C"/>
    <w:rsid w:val="00332A99"/>
    <w:rsid w:val="00342A13"/>
    <w:rsid w:val="00357B50"/>
    <w:rsid w:val="00360447"/>
    <w:rsid w:val="003B26F1"/>
    <w:rsid w:val="003B44C7"/>
    <w:rsid w:val="003C4098"/>
    <w:rsid w:val="003F1387"/>
    <w:rsid w:val="003F1440"/>
    <w:rsid w:val="003F3892"/>
    <w:rsid w:val="004006C9"/>
    <w:rsid w:val="00404E05"/>
    <w:rsid w:val="004511D9"/>
    <w:rsid w:val="00490FDE"/>
    <w:rsid w:val="004B7D59"/>
    <w:rsid w:val="004C44ED"/>
    <w:rsid w:val="00516D28"/>
    <w:rsid w:val="005508F4"/>
    <w:rsid w:val="005568A1"/>
    <w:rsid w:val="00560F37"/>
    <w:rsid w:val="0057FDB5"/>
    <w:rsid w:val="0058135D"/>
    <w:rsid w:val="00583590"/>
    <w:rsid w:val="00585E26"/>
    <w:rsid w:val="005917AB"/>
    <w:rsid w:val="005B6102"/>
    <w:rsid w:val="005C1AB2"/>
    <w:rsid w:val="005D1D29"/>
    <w:rsid w:val="005F27C5"/>
    <w:rsid w:val="005F3591"/>
    <w:rsid w:val="0060546F"/>
    <w:rsid w:val="0061311C"/>
    <w:rsid w:val="006150E9"/>
    <w:rsid w:val="00617D43"/>
    <w:rsid w:val="006254B7"/>
    <w:rsid w:val="006331BB"/>
    <w:rsid w:val="00651586"/>
    <w:rsid w:val="0065691F"/>
    <w:rsid w:val="00664405"/>
    <w:rsid w:val="0066563A"/>
    <w:rsid w:val="00687035"/>
    <w:rsid w:val="006A5B9E"/>
    <w:rsid w:val="006B339D"/>
    <w:rsid w:val="006D17D6"/>
    <w:rsid w:val="006E4DCE"/>
    <w:rsid w:val="00702632"/>
    <w:rsid w:val="00703C4D"/>
    <w:rsid w:val="007302F1"/>
    <w:rsid w:val="00731B58"/>
    <w:rsid w:val="0073709C"/>
    <w:rsid w:val="00763C49"/>
    <w:rsid w:val="00770D27"/>
    <w:rsid w:val="00793BE8"/>
    <w:rsid w:val="00795A5F"/>
    <w:rsid w:val="00796AAF"/>
    <w:rsid w:val="007B3D3D"/>
    <w:rsid w:val="007E306D"/>
    <w:rsid w:val="007E5372"/>
    <w:rsid w:val="007F55E6"/>
    <w:rsid w:val="00801CF6"/>
    <w:rsid w:val="008473C6"/>
    <w:rsid w:val="008749EE"/>
    <w:rsid w:val="00882943"/>
    <w:rsid w:val="008A402C"/>
    <w:rsid w:val="008A5A19"/>
    <w:rsid w:val="008B3A73"/>
    <w:rsid w:val="008B46CE"/>
    <w:rsid w:val="008E58A8"/>
    <w:rsid w:val="008E781E"/>
    <w:rsid w:val="008F1CDB"/>
    <w:rsid w:val="009049D7"/>
    <w:rsid w:val="00915E48"/>
    <w:rsid w:val="009527FC"/>
    <w:rsid w:val="009628FC"/>
    <w:rsid w:val="00971DC0"/>
    <w:rsid w:val="00975771"/>
    <w:rsid w:val="00990C7F"/>
    <w:rsid w:val="009A0455"/>
    <w:rsid w:val="009A2C89"/>
    <w:rsid w:val="009B7A12"/>
    <w:rsid w:val="009E2D88"/>
    <w:rsid w:val="009F10AE"/>
    <w:rsid w:val="00A1210D"/>
    <w:rsid w:val="00A224E0"/>
    <w:rsid w:val="00A46E9F"/>
    <w:rsid w:val="00A60BF3"/>
    <w:rsid w:val="00A729B2"/>
    <w:rsid w:val="00A917E1"/>
    <w:rsid w:val="00AB29B1"/>
    <w:rsid w:val="00AD323E"/>
    <w:rsid w:val="00AD7FA9"/>
    <w:rsid w:val="00AE4A5C"/>
    <w:rsid w:val="00B2489F"/>
    <w:rsid w:val="00B30D56"/>
    <w:rsid w:val="00B53E72"/>
    <w:rsid w:val="00B6254A"/>
    <w:rsid w:val="00BA1368"/>
    <w:rsid w:val="00BA2AF8"/>
    <w:rsid w:val="00BA4FB3"/>
    <w:rsid w:val="00BB261E"/>
    <w:rsid w:val="00BC11E2"/>
    <w:rsid w:val="00BD0BCB"/>
    <w:rsid w:val="00BD43F1"/>
    <w:rsid w:val="00BE1276"/>
    <w:rsid w:val="00BF1009"/>
    <w:rsid w:val="00BF2B59"/>
    <w:rsid w:val="00C1264F"/>
    <w:rsid w:val="00C37E46"/>
    <w:rsid w:val="00C565E0"/>
    <w:rsid w:val="00C721B5"/>
    <w:rsid w:val="00C75715"/>
    <w:rsid w:val="00C85DD6"/>
    <w:rsid w:val="00CC0279"/>
    <w:rsid w:val="00CC5FFE"/>
    <w:rsid w:val="00CD4738"/>
    <w:rsid w:val="00CD5357"/>
    <w:rsid w:val="00CE3CF2"/>
    <w:rsid w:val="00CF6D4B"/>
    <w:rsid w:val="00CF7E89"/>
    <w:rsid w:val="00D34D35"/>
    <w:rsid w:val="00D568BC"/>
    <w:rsid w:val="00D87748"/>
    <w:rsid w:val="00D87E4E"/>
    <w:rsid w:val="00D93856"/>
    <w:rsid w:val="00D94B9A"/>
    <w:rsid w:val="00D96052"/>
    <w:rsid w:val="00D96A28"/>
    <w:rsid w:val="00DA66AC"/>
    <w:rsid w:val="00DD2CAE"/>
    <w:rsid w:val="00DD5B5E"/>
    <w:rsid w:val="00E23BB7"/>
    <w:rsid w:val="00E251FC"/>
    <w:rsid w:val="00E31313"/>
    <w:rsid w:val="00E3638A"/>
    <w:rsid w:val="00E41920"/>
    <w:rsid w:val="00E672E1"/>
    <w:rsid w:val="00E67AE9"/>
    <w:rsid w:val="00E915AA"/>
    <w:rsid w:val="00EB473E"/>
    <w:rsid w:val="00EB64C7"/>
    <w:rsid w:val="00EC1549"/>
    <w:rsid w:val="00EE3505"/>
    <w:rsid w:val="00EE7D5E"/>
    <w:rsid w:val="00EF2047"/>
    <w:rsid w:val="00F01C46"/>
    <w:rsid w:val="00F14AC3"/>
    <w:rsid w:val="00F14C22"/>
    <w:rsid w:val="00F35101"/>
    <w:rsid w:val="00F401E8"/>
    <w:rsid w:val="00F4668B"/>
    <w:rsid w:val="00F8428D"/>
    <w:rsid w:val="00F95791"/>
    <w:rsid w:val="00FB7645"/>
    <w:rsid w:val="00FC090B"/>
    <w:rsid w:val="00FE7F64"/>
    <w:rsid w:val="00FF320A"/>
    <w:rsid w:val="0635DC04"/>
    <w:rsid w:val="070A9A89"/>
    <w:rsid w:val="0994AFED"/>
    <w:rsid w:val="0B1A6658"/>
    <w:rsid w:val="10F7CC35"/>
    <w:rsid w:val="1215F3C1"/>
    <w:rsid w:val="138D2FEF"/>
    <w:rsid w:val="184309C2"/>
    <w:rsid w:val="196294EC"/>
    <w:rsid w:val="1AB78099"/>
    <w:rsid w:val="27E1FAEF"/>
    <w:rsid w:val="32310576"/>
    <w:rsid w:val="36D9108F"/>
    <w:rsid w:val="38485D2C"/>
    <w:rsid w:val="384D31B4"/>
    <w:rsid w:val="3C07106B"/>
    <w:rsid w:val="47A58CC4"/>
    <w:rsid w:val="47D87FBD"/>
    <w:rsid w:val="48FD1CD4"/>
    <w:rsid w:val="4A76D5AA"/>
    <w:rsid w:val="506F1B36"/>
    <w:rsid w:val="58198BA3"/>
    <w:rsid w:val="58489453"/>
    <w:rsid w:val="592CFAA4"/>
    <w:rsid w:val="59446DB5"/>
    <w:rsid w:val="596F7100"/>
    <w:rsid w:val="607395A1"/>
    <w:rsid w:val="61FC4CD4"/>
    <w:rsid w:val="62D274D9"/>
    <w:rsid w:val="66968C5B"/>
    <w:rsid w:val="682C01AB"/>
    <w:rsid w:val="6F5DB71F"/>
    <w:rsid w:val="71361159"/>
    <w:rsid w:val="74F56BD6"/>
    <w:rsid w:val="7C07F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8BA3"/>
  <w15:chartTrackingRefBased/>
  <w15:docId w15:val="{8DD54409-152D-4828-80F4-4C707EBA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568BC"/>
  </w:style>
  <w:style w:type="character" w:customStyle="1" w:styleId="eop">
    <w:name w:val="eop"/>
    <w:basedOn w:val="DefaultParagraphFont"/>
    <w:rsid w:val="00D568BC"/>
  </w:style>
  <w:style w:type="character" w:styleId="CommentReference">
    <w:name w:val="annotation reference"/>
    <w:basedOn w:val="DefaultParagraphFont"/>
    <w:uiPriority w:val="99"/>
    <w:semiHidden/>
    <w:unhideWhenUsed/>
    <w:rsid w:val="00EE7D5E"/>
    <w:rPr>
      <w:sz w:val="16"/>
      <w:szCs w:val="16"/>
    </w:rPr>
  </w:style>
  <w:style w:type="paragraph" w:styleId="CommentText">
    <w:name w:val="annotation text"/>
    <w:basedOn w:val="Normal"/>
    <w:link w:val="CommentTextChar"/>
    <w:uiPriority w:val="99"/>
    <w:unhideWhenUsed/>
    <w:rsid w:val="00EE7D5E"/>
    <w:pPr>
      <w:spacing w:line="240" w:lineRule="auto"/>
    </w:pPr>
    <w:rPr>
      <w:sz w:val="20"/>
      <w:szCs w:val="20"/>
    </w:rPr>
  </w:style>
  <w:style w:type="character" w:customStyle="1" w:styleId="CommentTextChar">
    <w:name w:val="Comment Text Char"/>
    <w:basedOn w:val="DefaultParagraphFont"/>
    <w:link w:val="CommentText"/>
    <w:uiPriority w:val="99"/>
    <w:rsid w:val="00EE7D5E"/>
    <w:rPr>
      <w:sz w:val="20"/>
      <w:szCs w:val="20"/>
    </w:rPr>
  </w:style>
  <w:style w:type="paragraph" w:styleId="CommentSubject">
    <w:name w:val="annotation subject"/>
    <w:basedOn w:val="CommentText"/>
    <w:next w:val="CommentText"/>
    <w:link w:val="CommentSubjectChar"/>
    <w:uiPriority w:val="99"/>
    <w:semiHidden/>
    <w:unhideWhenUsed/>
    <w:rsid w:val="00EE7D5E"/>
    <w:rPr>
      <w:b/>
      <w:bCs/>
    </w:rPr>
  </w:style>
  <w:style w:type="character" w:customStyle="1" w:styleId="CommentSubjectChar">
    <w:name w:val="Comment Subject Char"/>
    <w:basedOn w:val="CommentTextChar"/>
    <w:link w:val="CommentSubject"/>
    <w:uiPriority w:val="99"/>
    <w:semiHidden/>
    <w:rsid w:val="00EE7D5E"/>
    <w:rPr>
      <w:b/>
      <w:bCs/>
      <w:sz w:val="20"/>
      <w:szCs w:val="20"/>
    </w:rPr>
  </w:style>
  <w:style w:type="paragraph" w:styleId="Header">
    <w:name w:val="header"/>
    <w:basedOn w:val="Normal"/>
    <w:link w:val="HeaderChar"/>
    <w:uiPriority w:val="99"/>
    <w:unhideWhenUsed/>
    <w:rsid w:val="00C72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B5"/>
  </w:style>
  <w:style w:type="paragraph" w:styleId="Footer">
    <w:name w:val="footer"/>
    <w:basedOn w:val="Normal"/>
    <w:link w:val="FooterChar"/>
    <w:uiPriority w:val="99"/>
    <w:unhideWhenUsed/>
    <w:rsid w:val="00C72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9333">
      <w:bodyDiv w:val="1"/>
      <w:marLeft w:val="0"/>
      <w:marRight w:val="0"/>
      <w:marTop w:val="0"/>
      <w:marBottom w:val="0"/>
      <w:divBdr>
        <w:top w:val="none" w:sz="0" w:space="0" w:color="auto"/>
        <w:left w:val="none" w:sz="0" w:space="0" w:color="auto"/>
        <w:bottom w:val="none" w:sz="0" w:space="0" w:color="auto"/>
        <w:right w:val="none" w:sz="0" w:space="0" w:color="auto"/>
      </w:divBdr>
      <w:divsChild>
        <w:div w:id="1589273413">
          <w:marLeft w:val="0"/>
          <w:marRight w:val="0"/>
          <w:marTop w:val="0"/>
          <w:marBottom w:val="0"/>
          <w:divBdr>
            <w:top w:val="none" w:sz="0" w:space="0" w:color="auto"/>
            <w:left w:val="none" w:sz="0" w:space="0" w:color="auto"/>
            <w:bottom w:val="none" w:sz="0" w:space="0" w:color="auto"/>
            <w:right w:val="none" w:sz="0" w:space="0" w:color="auto"/>
          </w:divBdr>
        </w:div>
        <w:div w:id="1619489333">
          <w:marLeft w:val="0"/>
          <w:marRight w:val="0"/>
          <w:marTop w:val="0"/>
          <w:marBottom w:val="0"/>
          <w:divBdr>
            <w:top w:val="none" w:sz="0" w:space="0" w:color="auto"/>
            <w:left w:val="none" w:sz="0" w:space="0" w:color="auto"/>
            <w:bottom w:val="none" w:sz="0" w:space="0" w:color="auto"/>
            <w:right w:val="none" w:sz="0" w:space="0" w:color="auto"/>
          </w:divBdr>
        </w:div>
      </w:divsChild>
    </w:div>
    <w:div w:id="211188102">
      <w:bodyDiv w:val="1"/>
      <w:marLeft w:val="0"/>
      <w:marRight w:val="0"/>
      <w:marTop w:val="0"/>
      <w:marBottom w:val="0"/>
      <w:divBdr>
        <w:top w:val="none" w:sz="0" w:space="0" w:color="auto"/>
        <w:left w:val="none" w:sz="0" w:space="0" w:color="auto"/>
        <w:bottom w:val="none" w:sz="0" w:space="0" w:color="auto"/>
        <w:right w:val="none" w:sz="0" w:space="0" w:color="auto"/>
      </w:divBdr>
      <w:divsChild>
        <w:div w:id="41486351">
          <w:marLeft w:val="0"/>
          <w:marRight w:val="0"/>
          <w:marTop w:val="0"/>
          <w:marBottom w:val="0"/>
          <w:divBdr>
            <w:top w:val="none" w:sz="0" w:space="0" w:color="auto"/>
            <w:left w:val="none" w:sz="0" w:space="0" w:color="auto"/>
            <w:bottom w:val="none" w:sz="0" w:space="0" w:color="auto"/>
            <w:right w:val="none" w:sz="0" w:space="0" w:color="auto"/>
          </w:divBdr>
        </w:div>
        <w:div w:id="617835683">
          <w:marLeft w:val="0"/>
          <w:marRight w:val="0"/>
          <w:marTop w:val="0"/>
          <w:marBottom w:val="0"/>
          <w:divBdr>
            <w:top w:val="none" w:sz="0" w:space="0" w:color="auto"/>
            <w:left w:val="none" w:sz="0" w:space="0" w:color="auto"/>
            <w:bottom w:val="none" w:sz="0" w:space="0" w:color="auto"/>
            <w:right w:val="none" w:sz="0" w:space="0" w:color="auto"/>
          </w:divBdr>
        </w:div>
        <w:div w:id="632323290">
          <w:marLeft w:val="0"/>
          <w:marRight w:val="0"/>
          <w:marTop w:val="0"/>
          <w:marBottom w:val="0"/>
          <w:divBdr>
            <w:top w:val="none" w:sz="0" w:space="0" w:color="auto"/>
            <w:left w:val="none" w:sz="0" w:space="0" w:color="auto"/>
            <w:bottom w:val="none" w:sz="0" w:space="0" w:color="auto"/>
            <w:right w:val="none" w:sz="0" w:space="0" w:color="auto"/>
          </w:divBdr>
        </w:div>
        <w:div w:id="1313633662">
          <w:marLeft w:val="0"/>
          <w:marRight w:val="0"/>
          <w:marTop w:val="0"/>
          <w:marBottom w:val="0"/>
          <w:divBdr>
            <w:top w:val="none" w:sz="0" w:space="0" w:color="auto"/>
            <w:left w:val="none" w:sz="0" w:space="0" w:color="auto"/>
            <w:bottom w:val="none" w:sz="0" w:space="0" w:color="auto"/>
            <w:right w:val="none" w:sz="0" w:space="0" w:color="auto"/>
          </w:divBdr>
        </w:div>
        <w:div w:id="1386562796">
          <w:marLeft w:val="0"/>
          <w:marRight w:val="0"/>
          <w:marTop w:val="0"/>
          <w:marBottom w:val="0"/>
          <w:divBdr>
            <w:top w:val="none" w:sz="0" w:space="0" w:color="auto"/>
            <w:left w:val="none" w:sz="0" w:space="0" w:color="auto"/>
            <w:bottom w:val="none" w:sz="0" w:space="0" w:color="auto"/>
            <w:right w:val="none" w:sz="0" w:space="0" w:color="auto"/>
          </w:divBdr>
        </w:div>
        <w:div w:id="1579364691">
          <w:marLeft w:val="0"/>
          <w:marRight w:val="0"/>
          <w:marTop w:val="0"/>
          <w:marBottom w:val="0"/>
          <w:divBdr>
            <w:top w:val="none" w:sz="0" w:space="0" w:color="auto"/>
            <w:left w:val="none" w:sz="0" w:space="0" w:color="auto"/>
            <w:bottom w:val="none" w:sz="0" w:space="0" w:color="auto"/>
            <w:right w:val="none" w:sz="0" w:space="0" w:color="auto"/>
          </w:divBdr>
        </w:div>
      </w:divsChild>
    </w:div>
    <w:div w:id="253362830">
      <w:bodyDiv w:val="1"/>
      <w:marLeft w:val="0"/>
      <w:marRight w:val="0"/>
      <w:marTop w:val="0"/>
      <w:marBottom w:val="0"/>
      <w:divBdr>
        <w:top w:val="none" w:sz="0" w:space="0" w:color="auto"/>
        <w:left w:val="none" w:sz="0" w:space="0" w:color="auto"/>
        <w:bottom w:val="none" w:sz="0" w:space="0" w:color="auto"/>
        <w:right w:val="none" w:sz="0" w:space="0" w:color="auto"/>
      </w:divBdr>
      <w:divsChild>
        <w:div w:id="84113459">
          <w:marLeft w:val="0"/>
          <w:marRight w:val="0"/>
          <w:marTop w:val="0"/>
          <w:marBottom w:val="0"/>
          <w:divBdr>
            <w:top w:val="none" w:sz="0" w:space="0" w:color="auto"/>
            <w:left w:val="none" w:sz="0" w:space="0" w:color="auto"/>
            <w:bottom w:val="none" w:sz="0" w:space="0" w:color="auto"/>
            <w:right w:val="none" w:sz="0" w:space="0" w:color="auto"/>
          </w:divBdr>
        </w:div>
        <w:div w:id="773788577">
          <w:marLeft w:val="0"/>
          <w:marRight w:val="0"/>
          <w:marTop w:val="0"/>
          <w:marBottom w:val="0"/>
          <w:divBdr>
            <w:top w:val="none" w:sz="0" w:space="0" w:color="auto"/>
            <w:left w:val="none" w:sz="0" w:space="0" w:color="auto"/>
            <w:bottom w:val="none" w:sz="0" w:space="0" w:color="auto"/>
            <w:right w:val="none" w:sz="0" w:space="0" w:color="auto"/>
          </w:divBdr>
        </w:div>
        <w:div w:id="1351951262">
          <w:marLeft w:val="0"/>
          <w:marRight w:val="0"/>
          <w:marTop w:val="0"/>
          <w:marBottom w:val="0"/>
          <w:divBdr>
            <w:top w:val="none" w:sz="0" w:space="0" w:color="auto"/>
            <w:left w:val="none" w:sz="0" w:space="0" w:color="auto"/>
            <w:bottom w:val="none" w:sz="0" w:space="0" w:color="auto"/>
            <w:right w:val="none" w:sz="0" w:space="0" w:color="auto"/>
          </w:divBdr>
        </w:div>
        <w:div w:id="1577473228">
          <w:marLeft w:val="0"/>
          <w:marRight w:val="0"/>
          <w:marTop w:val="0"/>
          <w:marBottom w:val="0"/>
          <w:divBdr>
            <w:top w:val="none" w:sz="0" w:space="0" w:color="auto"/>
            <w:left w:val="none" w:sz="0" w:space="0" w:color="auto"/>
            <w:bottom w:val="none" w:sz="0" w:space="0" w:color="auto"/>
            <w:right w:val="none" w:sz="0" w:space="0" w:color="auto"/>
          </w:divBdr>
        </w:div>
      </w:divsChild>
    </w:div>
    <w:div w:id="287666842">
      <w:bodyDiv w:val="1"/>
      <w:marLeft w:val="0"/>
      <w:marRight w:val="0"/>
      <w:marTop w:val="0"/>
      <w:marBottom w:val="0"/>
      <w:divBdr>
        <w:top w:val="none" w:sz="0" w:space="0" w:color="auto"/>
        <w:left w:val="none" w:sz="0" w:space="0" w:color="auto"/>
        <w:bottom w:val="none" w:sz="0" w:space="0" w:color="auto"/>
        <w:right w:val="none" w:sz="0" w:space="0" w:color="auto"/>
      </w:divBdr>
      <w:divsChild>
        <w:div w:id="163323473">
          <w:marLeft w:val="0"/>
          <w:marRight w:val="0"/>
          <w:marTop w:val="0"/>
          <w:marBottom w:val="0"/>
          <w:divBdr>
            <w:top w:val="none" w:sz="0" w:space="0" w:color="auto"/>
            <w:left w:val="none" w:sz="0" w:space="0" w:color="auto"/>
            <w:bottom w:val="none" w:sz="0" w:space="0" w:color="auto"/>
            <w:right w:val="none" w:sz="0" w:space="0" w:color="auto"/>
          </w:divBdr>
        </w:div>
        <w:div w:id="215432320">
          <w:marLeft w:val="0"/>
          <w:marRight w:val="0"/>
          <w:marTop w:val="0"/>
          <w:marBottom w:val="0"/>
          <w:divBdr>
            <w:top w:val="none" w:sz="0" w:space="0" w:color="auto"/>
            <w:left w:val="none" w:sz="0" w:space="0" w:color="auto"/>
            <w:bottom w:val="none" w:sz="0" w:space="0" w:color="auto"/>
            <w:right w:val="none" w:sz="0" w:space="0" w:color="auto"/>
          </w:divBdr>
        </w:div>
        <w:div w:id="396171389">
          <w:marLeft w:val="0"/>
          <w:marRight w:val="0"/>
          <w:marTop w:val="0"/>
          <w:marBottom w:val="0"/>
          <w:divBdr>
            <w:top w:val="none" w:sz="0" w:space="0" w:color="auto"/>
            <w:left w:val="none" w:sz="0" w:space="0" w:color="auto"/>
            <w:bottom w:val="none" w:sz="0" w:space="0" w:color="auto"/>
            <w:right w:val="none" w:sz="0" w:space="0" w:color="auto"/>
          </w:divBdr>
        </w:div>
      </w:divsChild>
    </w:div>
    <w:div w:id="422914776">
      <w:bodyDiv w:val="1"/>
      <w:marLeft w:val="0"/>
      <w:marRight w:val="0"/>
      <w:marTop w:val="0"/>
      <w:marBottom w:val="0"/>
      <w:divBdr>
        <w:top w:val="none" w:sz="0" w:space="0" w:color="auto"/>
        <w:left w:val="none" w:sz="0" w:space="0" w:color="auto"/>
        <w:bottom w:val="none" w:sz="0" w:space="0" w:color="auto"/>
        <w:right w:val="none" w:sz="0" w:space="0" w:color="auto"/>
      </w:divBdr>
      <w:divsChild>
        <w:div w:id="70351213">
          <w:marLeft w:val="0"/>
          <w:marRight w:val="0"/>
          <w:marTop w:val="0"/>
          <w:marBottom w:val="0"/>
          <w:divBdr>
            <w:top w:val="none" w:sz="0" w:space="0" w:color="auto"/>
            <w:left w:val="none" w:sz="0" w:space="0" w:color="auto"/>
            <w:bottom w:val="none" w:sz="0" w:space="0" w:color="auto"/>
            <w:right w:val="none" w:sz="0" w:space="0" w:color="auto"/>
          </w:divBdr>
        </w:div>
        <w:div w:id="951983726">
          <w:marLeft w:val="0"/>
          <w:marRight w:val="0"/>
          <w:marTop w:val="0"/>
          <w:marBottom w:val="0"/>
          <w:divBdr>
            <w:top w:val="none" w:sz="0" w:space="0" w:color="auto"/>
            <w:left w:val="none" w:sz="0" w:space="0" w:color="auto"/>
            <w:bottom w:val="none" w:sz="0" w:space="0" w:color="auto"/>
            <w:right w:val="none" w:sz="0" w:space="0" w:color="auto"/>
          </w:divBdr>
        </w:div>
        <w:div w:id="1434276842">
          <w:marLeft w:val="0"/>
          <w:marRight w:val="0"/>
          <w:marTop w:val="0"/>
          <w:marBottom w:val="0"/>
          <w:divBdr>
            <w:top w:val="none" w:sz="0" w:space="0" w:color="auto"/>
            <w:left w:val="none" w:sz="0" w:space="0" w:color="auto"/>
            <w:bottom w:val="none" w:sz="0" w:space="0" w:color="auto"/>
            <w:right w:val="none" w:sz="0" w:space="0" w:color="auto"/>
          </w:divBdr>
        </w:div>
        <w:div w:id="1510176216">
          <w:marLeft w:val="0"/>
          <w:marRight w:val="0"/>
          <w:marTop w:val="0"/>
          <w:marBottom w:val="0"/>
          <w:divBdr>
            <w:top w:val="none" w:sz="0" w:space="0" w:color="auto"/>
            <w:left w:val="none" w:sz="0" w:space="0" w:color="auto"/>
            <w:bottom w:val="none" w:sz="0" w:space="0" w:color="auto"/>
            <w:right w:val="none" w:sz="0" w:space="0" w:color="auto"/>
          </w:divBdr>
        </w:div>
        <w:div w:id="1720010242">
          <w:marLeft w:val="0"/>
          <w:marRight w:val="0"/>
          <w:marTop w:val="0"/>
          <w:marBottom w:val="0"/>
          <w:divBdr>
            <w:top w:val="none" w:sz="0" w:space="0" w:color="auto"/>
            <w:left w:val="none" w:sz="0" w:space="0" w:color="auto"/>
            <w:bottom w:val="none" w:sz="0" w:space="0" w:color="auto"/>
            <w:right w:val="none" w:sz="0" w:space="0" w:color="auto"/>
          </w:divBdr>
        </w:div>
      </w:divsChild>
    </w:div>
    <w:div w:id="562763002">
      <w:bodyDiv w:val="1"/>
      <w:marLeft w:val="0"/>
      <w:marRight w:val="0"/>
      <w:marTop w:val="0"/>
      <w:marBottom w:val="0"/>
      <w:divBdr>
        <w:top w:val="none" w:sz="0" w:space="0" w:color="auto"/>
        <w:left w:val="none" w:sz="0" w:space="0" w:color="auto"/>
        <w:bottom w:val="none" w:sz="0" w:space="0" w:color="auto"/>
        <w:right w:val="none" w:sz="0" w:space="0" w:color="auto"/>
      </w:divBdr>
      <w:divsChild>
        <w:div w:id="621035362">
          <w:marLeft w:val="0"/>
          <w:marRight w:val="0"/>
          <w:marTop w:val="0"/>
          <w:marBottom w:val="0"/>
          <w:divBdr>
            <w:top w:val="none" w:sz="0" w:space="0" w:color="auto"/>
            <w:left w:val="none" w:sz="0" w:space="0" w:color="auto"/>
            <w:bottom w:val="none" w:sz="0" w:space="0" w:color="auto"/>
            <w:right w:val="none" w:sz="0" w:space="0" w:color="auto"/>
          </w:divBdr>
        </w:div>
        <w:div w:id="757673395">
          <w:marLeft w:val="0"/>
          <w:marRight w:val="0"/>
          <w:marTop w:val="0"/>
          <w:marBottom w:val="0"/>
          <w:divBdr>
            <w:top w:val="none" w:sz="0" w:space="0" w:color="auto"/>
            <w:left w:val="none" w:sz="0" w:space="0" w:color="auto"/>
            <w:bottom w:val="none" w:sz="0" w:space="0" w:color="auto"/>
            <w:right w:val="none" w:sz="0" w:space="0" w:color="auto"/>
          </w:divBdr>
        </w:div>
        <w:div w:id="853152310">
          <w:marLeft w:val="0"/>
          <w:marRight w:val="0"/>
          <w:marTop w:val="0"/>
          <w:marBottom w:val="0"/>
          <w:divBdr>
            <w:top w:val="none" w:sz="0" w:space="0" w:color="auto"/>
            <w:left w:val="none" w:sz="0" w:space="0" w:color="auto"/>
            <w:bottom w:val="none" w:sz="0" w:space="0" w:color="auto"/>
            <w:right w:val="none" w:sz="0" w:space="0" w:color="auto"/>
          </w:divBdr>
        </w:div>
        <w:div w:id="1131051161">
          <w:marLeft w:val="0"/>
          <w:marRight w:val="0"/>
          <w:marTop w:val="0"/>
          <w:marBottom w:val="0"/>
          <w:divBdr>
            <w:top w:val="none" w:sz="0" w:space="0" w:color="auto"/>
            <w:left w:val="none" w:sz="0" w:space="0" w:color="auto"/>
            <w:bottom w:val="none" w:sz="0" w:space="0" w:color="auto"/>
            <w:right w:val="none" w:sz="0" w:space="0" w:color="auto"/>
          </w:divBdr>
        </w:div>
        <w:div w:id="1818833901">
          <w:marLeft w:val="0"/>
          <w:marRight w:val="0"/>
          <w:marTop w:val="0"/>
          <w:marBottom w:val="0"/>
          <w:divBdr>
            <w:top w:val="none" w:sz="0" w:space="0" w:color="auto"/>
            <w:left w:val="none" w:sz="0" w:space="0" w:color="auto"/>
            <w:bottom w:val="none" w:sz="0" w:space="0" w:color="auto"/>
            <w:right w:val="none" w:sz="0" w:space="0" w:color="auto"/>
          </w:divBdr>
        </w:div>
      </w:divsChild>
    </w:div>
    <w:div w:id="607736184">
      <w:bodyDiv w:val="1"/>
      <w:marLeft w:val="0"/>
      <w:marRight w:val="0"/>
      <w:marTop w:val="0"/>
      <w:marBottom w:val="0"/>
      <w:divBdr>
        <w:top w:val="none" w:sz="0" w:space="0" w:color="auto"/>
        <w:left w:val="none" w:sz="0" w:space="0" w:color="auto"/>
        <w:bottom w:val="none" w:sz="0" w:space="0" w:color="auto"/>
        <w:right w:val="none" w:sz="0" w:space="0" w:color="auto"/>
      </w:divBdr>
      <w:divsChild>
        <w:div w:id="1222792516">
          <w:marLeft w:val="0"/>
          <w:marRight w:val="0"/>
          <w:marTop w:val="0"/>
          <w:marBottom w:val="0"/>
          <w:divBdr>
            <w:top w:val="none" w:sz="0" w:space="0" w:color="auto"/>
            <w:left w:val="none" w:sz="0" w:space="0" w:color="auto"/>
            <w:bottom w:val="none" w:sz="0" w:space="0" w:color="auto"/>
            <w:right w:val="none" w:sz="0" w:space="0" w:color="auto"/>
          </w:divBdr>
        </w:div>
        <w:div w:id="1941645480">
          <w:marLeft w:val="0"/>
          <w:marRight w:val="0"/>
          <w:marTop w:val="0"/>
          <w:marBottom w:val="0"/>
          <w:divBdr>
            <w:top w:val="none" w:sz="0" w:space="0" w:color="auto"/>
            <w:left w:val="none" w:sz="0" w:space="0" w:color="auto"/>
            <w:bottom w:val="none" w:sz="0" w:space="0" w:color="auto"/>
            <w:right w:val="none" w:sz="0" w:space="0" w:color="auto"/>
          </w:divBdr>
        </w:div>
      </w:divsChild>
    </w:div>
    <w:div w:id="632564837">
      <w:bodyDiv w:val="1"/>
      <w:marLeft w:val="0"/>
      <w:marRight w:val="0"/>
      <w:marTop w:val="0"/>
      <w:marBottom w:val="0"/>
      <w:divBdr>
        <w:top w:val="none" w:sz="0" w:space="0" w:color="auto"/>
        <w:left w:val="none" w:sz="0" w:space="0" w:color="auto"/>
        <w:bottom w:val="none" w:sz="0" w:space="0" w:color="auto"/>
        <w:right w:val="none" w:sz="0" w:space="0" w:color="auto"/>
      </w:divBdr>
      <w:divsChild>
        <w:div w:id="232089986">
          <w:marLeft w:val="0"/>
          <w:marRight w:val="0"/>
          <w:marTop w:val="0"/>
          <w:marBottom w:val="0"/>
          <w:divBdr>
            <w:top w:val="none" w:sz="0" w:space="0" w:color="auto"/>
            <w:left w:val="none" w:sz="0" w:space="0" w:color="auto"/>
            <w:bottom w:val="none" w:sz="0" w:space="0" w:color="auto"/>
            <w:right w:val="none" w:sz="0" w:space="0" w:color="auto"/>
          </w:divBdr>
        </w:div>
        <w:div w:id="810904987">
          <w:marLeft w:val="0"/>
          <w:marRight w:val="0"/>
          <w:marTop w:val="0"/>
          <w:marBottom w:val="0"/>
          <w:divBdr>
            <w:top w:val="none" w:sz="0" w:space="0" w:color="auto"/>
            <w:left w:val="none" w:sz="0" w:space="0" w:color="auto"/>
            <w:bottom w:val="none" w:sz="0" w:space="0" w:color="auto"/>
            <w:right w:val="none" w:sz="0" w:space="0" w:color="auto"/>
          </w:divBdr>
        </w:div>
        <w:div w:id="1397163748">
          <w:marLeft w:val="0"/>
          <w:marRight w:val="0"/>
          <w:marTop w:val="0"/>
          <w:marBottom w:val="0"/>
          <w:divBdr>
            <w:top w:val="none" w:sz="0" w:space="0" w:color="auto"/>
            <w:left w:val="none" w:sz="0" w:space="0" w:color="auto"/>
            <w:bottom w:val="none" w:sz="0" w:space="0" w:color="auto"/>
            <w:right w:val="none" w:sz="0" w:space="0" w:color="auto"/>
          </w:divBdr>
        </w:div>
        <w:div w:id="1934970269">
          <w:marLeft w:val="0"/>
          <w:marRight w:val="0"/>
          <w:marTop w:val="0"/>
          <w:marBottom w:val="0"/>
          <w:divBdr>
            <w:top w:val="none" w:sz="0" w:space="0" w:color="auto"/>
            <w:left w:val="none" w:sz="0" w:space="0" w:color="auto"/>
            <w:bottom w:val="none" w:sz="0" w:space="0" w:color="auto"/>
            <w:right w:val="none" w:sz="0" w:space="0" w:color="auto"/>
          </w:divBdr>
        </w:div>
      </w:divsChild>
    </w:div>
    <w:div w:id="659313762">
      <w:bodyDiv w:val="1"/>
      <w:marLeft w:val="0"/>
      <w:marRight w:val="0"/>
      <w:marTop w:val="0"/>
      <w:marBottom w:val="0"/>
      <w:divBdr>
        <w:top w:val="none" w:sz="0" w:space="0" w:color="auto"/>
        <w:left w:val="none" w:sz="0" w:space="0" w:color="auto"/>
        <w:bottom w:val="none" w:sz="0" w:space="0" w:color="auto"/>
        <w:right w:val="none" w:sz="0" w:space="0" w:color="auto"/>
      </w:divBdr>
      <w:divsChild>
        <w:div w:id="157967719">
          <w:marLeft w:val="0"/>
          <w:marRight w:val="0"/>
          <w:marTop w:val="0"/>
          <w:marBottom w:val="0"/>
          <w:divBdr>
            <w:top w:val="none" w:sz="0" w:space="0" w:color="auto"/>
            <w:left w:val="none" w:sz="0" w:space="0" w:color="auto"/>
            <w:bottom w:val="none" w:sz="0" w:space="0" w:color="auto"/>
            <w:right w:val="none" w:sz="0" w:space="0" w:color="auto"/>
          </w:divBdr>
        </w:div>
        <w:div w:id="956183569">
          <w:marLeft w:val="0"/>
          <w:marRight w:val="0"/>
          <w:marTop w:val="0"/>
          <w:marBottom w:val="0"/>
          <w:divBdr>
            <w:top w:val="none" w:sz="0" w:space="0" w:color="auto"/>
            <w:left w:val="none" w:sz="0" w:space="0" w:color="auto"/>
            <w:bottom w:val="none" w:sz="0" w:space="0" w:color="auto"/>
            <w:right w:val="none" w:sz="0" w:space="0" w:color="auto"/>
          </w:divBdr>
        </w:div>
        <w:div w:id="1165435951">
          <w:marLeft w:val="0"/>
          <w:marRight w:val="0"/>
          <w:marTop w:val="0"/>
          <w:marBottom w:val="0"/>
          <w:divBdr>
            <w:top w:val="none" w:sz="0" w:space="0" w:color="auto"/>
            <w:left w:val="none" w:sz="0" w:space="0" w:color="auto"/>
            <w:bottom w:val="none" w:sz="0" w:space="0" w:color="auto"/>
            <w:right w:val="none" w:sz="0" w:space="0" w:color="auto"/>
          </w:divBdr>
        </w:div>
        <w:div w:id="1605721175">
          <w:marLeft w:val="0"/>
          <w:marRight w:val="0"/>
          <w:marTop w:val="0"/>
          <w:marBottom w:val="0"/>
          <w:divBdr>
            <w:top w:val="none" w:sz="0" w:space="0" w:color="auto"/>
            <w:left w:val="none" w:sz="0" w:space="0" w:color="auto"/>
            <w:bottom w:val="none" w:sz="0" w:space="0" w:color="auto"/>
            <w:right w:val="none" w:sz="0" w:space="0" w:color="auto"/>
          </w:divBdr>
        </w:div>
        <w:div w:id="1987320963">
          <w:marLeft w:val="0"/>
          <w:marRight w:val="0"/>
          <w:marTop w:val="0"/>
          <w:marBottom w:val="0"/>
          <w:divBdr>
            <w:top w:val="none" w:sz="0" w:space="0" w:color="auto"/>
            <w:left w:val="none" w:sz="0" w:space="0" w:color="auto"/>
            <w:bottom w:val="none" w:sz="0" w:space="0" w:color="auto"/>
            <w:right w:val="none" w:sz="0" w:space="0" w:color="auto"/>
          </w:divBdr>
        </w:div>
      </w:divsChild>
    </w:div>
    <w:div w:id="755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964897">
          <w:marLeft w:val="0"/>
          <w:marRight w:val="0"/>
          <w:marTop w:val="0"/>
          <w:marBottom w:val="0"/>
          <w:divBdr>
            <w:top w:val="none" w:sz="0" w:space="0" w:color="auto"/>
            <w:left w:val="none" w:sz="0" w:space="0" w:color="auto"/>
            <w:bottom w:val="none" w:sz="0" w:space="0" w:color="auto"/>
            <w:right w:val="none" w:sz="0" w:space="0" w:color="auto"/>
          </w:divBdr>
        </w:div>
        <w:div w:id="259530215">
          <w:marLeft w:val="0"/>
          <w:marRight w:val="0"/>
          <w:marTop w:val="0"/>
          <w:marBottom w:val="0"/>
          <w:divBdr>
            <w:top w:val="none" w:sz="0" w:space="0" w:color="auto"/>
            <w:left w:val="none" w:sz="0" w:space="0" w:color="auto"/>
            <w:bottom w:val="none" w:sz="0" w:space="0" w:color="auto"/>
            <w:right w:val="none" w:sz="0" w:space="0" w:color="auto"/>
          </w:divBdr>
        </w:div>
        <w:div w:id="948269928">
          <w:marLeft w:val="0"/>
          <w:marRight w:val="0"/>
          <w:marTop w:val="0"/>
          <w:marBottom w:val="0"/>
          <w:divBdr>
            <w:top w:val="none" w:sz="0" w:space="0" w:color="auto"/>
            <w:left w:val="none" w:sz="0" w:space="0" w:color="auto"/>
            <w:bottom w:val="none" w:sz="0" w:space="0" w:color="auto"/>
            <w:right w:val="none" w:sz="0" w:space="0" w:color="auto"/>
          </w:divBdr>
        </w:div>
        <w:div w:id="1766534921">
          <w:marLeft w:val="0"/>
          <w:marRight w:val="0"/>
          <w:marTop w:val="0"/>
          <w:marBottom w:val="0"/>
          <w:divBdr>
            <w:top w:val="none" w:sz="0" w:space="0" w:color="auto"/>
            <w:left w:val="none" w:sz="0" w:space="0" w:color="auto"/>
            <w:bottom w:val="none" w:sz="0" w:space="0" w:color="auto"/>
            <w:right w:val="none" w:sz="0" w:space="0" w:color="auto"/>
          </w:divBdr>
        </w:div>
      </w:divsChild>
    </w:div>
    <w:div w:id="839277065">
      <w:bodyDiv w:val="1"/>
      <w:marLeft w:val="0"/>
      <w:marRight w:val="0"/>
      <w:marTop w:val="0"/>
      <w:marBottom w:val="0"/>
      <w:divBdr>
        <w:top w:val="none" w:sz="0" w:space="0" w:color="auto"/>
        <w:left w:val="none" w:sz="0" w:space="0" w:color="auto"/>
        <w:bottom w:val="none" w:sz="0" w:space="0" w:color="auto"/>
        <w:right w:val="none" w:sz="0" w:space="0" w:color="auto"/>
      </w:divBdr>
      <w:divsChild>
        <w:div w:id="676887145">
          <w:marLeft w:val="0"/>
          <w:marRight w:val="0"/>
          <w:marTop w:val="0"/>
          <w:marBottom w:val="0"/>
          <w:divBdr>
            <w:top w:val="none" w:sz="0" w:space="0" w:color="auto"/>
            <w:left w:val="none" w:sz="0" w:space="0" w:color="auto"/>
            <w:bottom w:val="none" w:sz="0" w:space="0" w:color="auto"/>
            <w:right w:val="none" w:sz="0" w:space="0" w:color="auto"/>
          </w:divBdr>
        </w:div>
        <w:div w:id="723721082">
          <w:marLeft w:val="0"/>
          <w:marRight w:val="0"/>
          <w:marTop w:val="0"/>
          <w:marBottom w:val="0"/>
          <w:divBdr>
            <w:top w:val="none" w:sz="0" w:space="0" w:color="auto"/>
            <w:left w:val="none" w:sz="0" w:space="0" w:color="auto"/>
            <w:bottom w:val="none" w:sz="0" w:space="0" w:color="auto"/>
            <w:right w:val="none" w:sz="0" w:space="0" w:color="auto"/>
          </w:divBdr>
        </w:div>
        <w:div w:id="785462070">
          <w:marLeft w:val="0"/>
          <w:marRight w:val="0"/>
          <w:marTop w:val="0"/>
          <w:marBottom w:val="0"/>
          <w:divBdr>
            <w:top w:val="none" w:sz="0" w:space="0" w:color="auto"/>
            <w:left w:val="none" w:sz="0" w:space="0" w:color="auto"/>
            <w:bottom w:val="none" w:sz="0" w:space="0" w:color="auto"/>
            <w:right w:val="none" w:sz="0" w:space="0" w:color="auto"/>
          </w:divBdr>
        </w:div>
        <w:div w:id="820928663">
          <w:marLeft w:val="0"/>
          <w:marRight w:val="0"/>
          <w:marTop w:val="0"/>
          <w:marBottom w:val="0"/>
          <w:divBdr>
            <w:top w:val="none" w:sz="0" w:space="0" w:color="auto"/>
            <w:left w:val="none" w:sz="0" w:space="0" w:color="auto"/>
            <w:bottom w:val="none" w:sz="0" w:space="0" w:color="auto"/>
            <w:right w:val="none" w:sz="0" w:space="0" w:color="auto"/>
          </w:divBdr>
        </w:div>
        <w:div w:id="979921760">
          <w:marLeft w:val="0"/>
          <w:marRight w:val="0"/>
          <w:marTop w:val="0"/>
          <w:marBottom w:val="0"/>
          <w:divBdr>
            <w:top w:val="none" w:sz="0" w:space="0" w:color="auto"/>
            <w:left w:val="none" w:sz="0" w:space="0" w:color="auto"/>
            <w:bottom w:val="none" w:sz="0" w:space="0" w:color="auto"/>
            <w:right w:val="none" w:sz="0" w:space="0" w:color="auto"/>
          </w:divBdr>
        </w:div>
        <w:div w:id="1585647652">
          <w:marLeft w:val="0"/>
          <w:marRight w:val="0"/>
          <w:marTop w:val="0"/>
          <w:marBottom w:val="0"/>
          <w:divBdr>
            <w:top w:val="none" w:sz="0" w:space="0" w:color="auto"/>
            <w:left w:val="none" w:sz="0" w:space="0" w:color="auto"/>
            <w:bottom w:val="none" w:sz="0" w:space="0" w:color="auto"/>
            <w:right w:val="none" w:sz="0" w:space="0" w:color="auto"/>
          </w:divBdr>
        </w:div>
      </w:divsChild>
    </w:div>
    <w:div w:id="841357088">
      <w:bodyDiv w:val="1"/>
      <w:marLeft w:val="0"/>
      <w:marRight w:val="0"/>
      <w:marTop w:val="0"/>
      <w:marBottom w:val="0"/>
      <w:divBdr>
        <w:top w:val="none" w:sz="0" w:space="0" w:color="auto"/>
        <w:left w:val="none" w:sz="0" w:space="0" w:color="auto"/>
        <w:bottom w:val="none" w:sz="0" w:space="0" w:color="auto"/>
        <w:right w:val="none" w:sz="0" w:space="0" w:color="auto"/>
      </w:divBdr>
      <w:divsChild>
        <w:div w:id="567689170">
          <w:marLeft w:val="0"/>
          <w:marRight w:val="0"/>
          <w:marTop w:val="0"/>
          <w:marBottom w:val="0"/>
          <w:divBdr>
            <w:top w:val="none" w:sz="0" w:space="0" w:color="auto"/>
            <w:left w:val="none" w:sz="0" w:space="0" w:color="auto"/>
            <w:bottom w:val="none" w:sz="0" w:space="0" w:color="auto"/>
            <w:right w:val="none" w:sz="0" w:space="0" w:color="auto"/>
          </w:divBdr>
        </w:div>
        <w:div w:id="1262254098">
          <w:marLeft w:val="0"/>
          <w:marRight w:val="0"/>
          <w:marTop w:val="0"/>
          <w:marBottom w:val="0"/>
          <w:divBdr>
            <w:top w:val="none" w:sz="0" w:space="0" w:color="auto"/>
            <w:left w:val="none" w:sz="0" w:space="0" w:color="auto"/>
            <w:bottom w:val="none" w:sz="0" w:space="0" w:color="auto"/>
            <w:right w:val="none" w:sz="0" w:space="0" w:color="auto"/>
          </w:divBdr>
        </w:div>
        <w:div w:id="1812360130">
          <w:marLeft w:val="0"/>
          <w:marRight w:val="0"/>
          <w:marTop w:val="0"/>
          <w:marBottom w:val="0"/>
          <w:divBdr>
            <w:top w:val="none" w:sz="0" w:space="0" w:color="auto"/>
            <w:left w:val="none" w:sz="0" w:space="0" w:color="auto"/>
            <w:bottom w:val="none" w:sz="0" w:space="0" w:color="auto"/>
            <w:right w:val="none" w:sz="0" w:space="0" w:color="auto"/>
          </w:divBdr>
        </w:div>
        <w:div w:id="2028872911">
          <w:marLeft w:val="0"/>
          <w:marRight w:val="0"/>
          <w:marTop w:val="0"/>
          <w:marBottom w:val="0"/>
          <w:divBdr>
            <w:top w:val="none" w:sz="0" w:space="0" w:color="auto"/>
            <w:left w:val="none" w:sz="0" w:space="0" w:color="auto"/>
            <w:bottom w:val="none" w:sz="0" w:space="0" w:color="auto"/>
            <w:right w:val="none" w:sz="0" w:space="0" w:color="auto"/>
          </w:divBdr>
        </w:div>
        <w:div w:id="2089572216">
          <w:marLeft w:val="0"/>
          <w:marRight w:val="0"/>
          <w:marTop w:val="0"/>
          <w:marBottom w:val="0"/>
          <w:divBdr>
            <w:top w:val="none" w:sz="0" w:space="0" w:color="auto"/>
            <w:left w:val="none" w:sz="0" w:space="0" w:color="auto"/>
            <w:bottom w:val="none" w:sz="0" w:space="0" w:color="auto"/>
            <w:right w:val="none" w:sz="0" w:space="0" w:color="auto"/>
          </w:divBdr>
        </w:div>
      </w:divsChild>
    </w:div>
    <w:div w:id="920068543">
      <w:bodyDiv w:val="1"/>
      <w:marLeft w:val="0"/>
      <w:marRight w:val="0"/>
      <w:marTop w:val="0"/>
      <w:marBottom w:val="0"/>
      <w:divBdr>
        <w:top w:val="none" w:sz="0" w:space="0" w:color="auto"/>
        <w:left w:val="none" w:sz="0" w:space="0" w:color="auto"/>
        <w:bottom w:val="none" w:sz="0" w:space="0" w:color="auto"/>
        <w:right w:val="none" w:sz="0" w:space="0" w:color="auto"/>
      </w:divBdr>
      <w:divsChild>
        <w:div w:id="134834486">
          <w:marLeft w:val="0"/>
          <w:marRight w:val="0"/>
          <w:marTop w:val="0"/>
          <w:marBottom w:val="0"/>
          <w:divBdr>
            <w:top w:val="none" w:sz="0" w:space="0" w:color="auto"/>
            <w:left w:val="none" w:sz="0" w:space="0" w:color="auto"/>
            <w:bottom w:val="none" w:sz="0" w:space="0" w:color="auto"/>
            <w:right w:val="none" w:sz="0" w:space="0" w:color="auto"/>
          </w:divBdr>
        </w:div>
        <w:div w:id="212040794">
          <w:marLeft w:val="0"/>
          <w:marRight w:val="0"/>
          <w:marTop w:val="0"/>
          <w:marBottom w:val="0"/>
          <w:divBdr>
            <w:top w:val="none" w:sz="0" w:space="0" w:color="auto"/>
            <w:left w:val="none" w:sz="0" w:space="0" w:color="auto"/>
            <w:bottom w:val="none" w:sz="0" w:space="0" w:color="auto"/>
            <w:right w:val="none" w:sz="0" w:space="0" w:color="auto"/>
          </w:divBdr>
        </w:div>
        <w:div w:id="300815400">
          <w:marLeft w:val="0"/>
          <w:marRight w:val="0"/>
          <w:marTop w:val="0"/>
          <w:marBottom w:val="0"/>
          <w:divBdr>
            <w:top w:val="none" w:sz="0" w:space="0" w:color="auto"/>
            <w:left w:val="none" w:sz="0" w:space="0" w:color="auto"/>
            <w:bottom w:val="none" w:sz="0" w:space="0" w:color="auto"/>
            <w:right w:val="none" w:sz="0" w:space="0" w:color="auto"/>
          </w:divBdr>
        </w:div>
        <w:div w:id="1538664387">
          <w:marLeft w:val="0"/>
          <w:marRight w:val="0"/>
          <w:marTop w:val="0"/>
          <w:marBottom w:val="0"/>
          <w:divBdr>
            <w:top w:val="none" w:sz="0" w:space="0" w:color="auto"/>
            <w:left w:val="none" w:sz="0" w:space="0" w:color="auto"/>
            <w:bottom w:val="none" w:sz="0" w:space="0" w:color="auto"/>
            <w:right w:val="none" w:sz="0" w:space="0" w:color="auto"/>
          </w:divBdr>
        </w:div>
        <w:div w:id="1858764352">
          <w:marLeft w:val="0"/>
          <w:marRight w:val="0"/>
          <w:marTop w:val="0"/>
          <w:marBottom w:val="0"/>
          <w:divBdr>
            <w:top w:val="none" w:sz="0" w:space="0" w:color="auto"/>
            <w:left w:val="none" w:sz="0" w:space="0" w:color="auto"/>
            <w:bottom w:val="none" w:sz="0" w:space="0" w:color="auto"/>
            <w:right w:val="none" w:sz="0" w:space="0" w:color="auto"/>
          </w:divBdr>
        </w:div>
      </w:divsChild>
    </w:div>
    <w:div w:id="994575256">
      <w:bodyDiv w:val="1"/>
      <w:marLeft w:val="0"/>
      <w:marRight w:val="0"/>
      <w:marTop w:val="0"/>
      <w:marBottom w:val="0"/>
      <w:divBdr>
        <w:top w:val="none" w:sz="0" w:space="0" w:color="auto"/>
        <w:left w:val="none" w:sz="0" w:space="0" w:color="auto"/>
        <w:bottom w:val="none" w:sz="0" w:space="0" w:color="auto"/>
        <w:right w:val="none" w:sz="0" w:space="0" w:color="auto"/>
      </w:divBdr>
      <w:divsChild>
        <w:div w:id="561017030">
          <w:marLeft w:val="0"/>
          <w:marRight w:val="0"/>
          <w:marTop w:val="0"/>
          <w:marBottom w:val="0"/>
          <w:divBdr>
            <w:top w:val="none" w:sz="0" w:space="0" w:color="auto"/>
            <w:left w:val="none" w:sz="0" w:space="0" w:color="auto"/>
            <w:bottom w:val="none" w:sz="0" w:space="0" w:color="auto"/>
            <w:right w:val="none" w:sz="0" w:space="0" w:color="auto"/>
          </w:divBdr>
        </w:div>
        <w:div w:id="870845005">
          <w:marLeft w:val="0"/>
          <w:marRight w:val="0"/>
          <w:marTop w:val="0"/>
          <w:marBottom w:val="0"/>
          <w:divBdr>
            <w:top w:val="none" w:sz="0" w:space="0" w:color="auto"/>
            <w:left w:val="none" w:sz="0" w:space="0" w:color="auto"/>
            <w:bottom w:val="none" w:sz="0" w:space="0" w:color="auto"/>
            <w:right w:val="none" w:sz="0" w:space="0" w:color="auto"/>
          </w:divBdr>
        </w:div>
        <w:div w:id="1144354302">
          <w:marLeft w:val="0"/>
          <w:marRight w:val="0"/>
          <w:marTop w:val="0"/>
          <w:marBottom w:val="0"/>
          <w:divBdr>
            <w:top w:val="none" w:sz="0" w:space="0" w:color="auto"/>
            <w:left w:val="none" w:sz="0" w:space="0" w:color="auto"/>
            <w:bottom w:val="none" w:sz="0" w:space="0" w:color="auto"/>
            <w:right w:val="none" w:sz="0" w:space="0" w:color="auto"/>
          </w:divBdr>
        </w:div>
        <w:div w:id="2040424930">
          <w:marLeft w:val="0"/>
          <w:marRight w:val="0"/>
          <w:marTop w:val="0"/>
          <w:marBottom w:val="0"/>
          <w:divBdr>
            <w:top w:val="none" w:sz="0" w:space="0" w:color="auto"/>
            <w:left w:val="none" w:sz="0" w:space="0" w:color="auto"/>
            <w:bottom w:val="none" w:sz="0" w:space="0" w:color="auto"/>
            <w:right w:val="none" w:sz="0" w:space="0" w:color="auto"/>
          </w:divBdr>
        </w:div>
      </w:divsChild>
    </w:div>
    <w:div w:id="1005091404">
      <w:bodyDiv w:val="1"/>
      <w:marLeft w:val="0"/>
      <w:marRight w:val="0"/>
      <w:marTop w:val="0"/>
      <w:marBottom w:val="0"/>
      <w:divBdr>
        <w:top w:val="none" w:sz="0" w:space="0" w:color="auto"/>
        <w:left w:val="none" w:sz="0" w:space="0" w:color="auto"/>
        <w:bottom w:val="none" w:sz="0" w:space="0" w:color="auto"/>
        <w:right w:val="none" w:sz="0" w:space="0" w:color="auto"/>
      </w:divBdr>
      <w:divsChild>
        <w:div w:id="706182092">
          <w:marLeft w:val="0"/>
          <w:marRight w:val="0"/>
          <w:marTop w:val="0"/>
          <w:marBottom w:val="0"/>
          <w:divBdr>
            <w:top w:val="none" w:sz="0" w:space="0" w:color="auto"/>
            <w:left w:val="none" w:sz="0" w:space="0" w:color="auto"/>
            <w:bottom w:val="none" w:sz="0" w:space="0" w:color="auto"/>
            <w:right w:val="none" w:sz="0" w:space="0" w:color="auto"/>
          </w:divBdr>
        </w:div>
        <w:div w:id="1491483343">
          <w:marLeft w:val="0"/>
          <w:marRight w:val="0"/>
          <w:marTop w:val="0"/>
          <w:marBottom w:val="0"/>
          <w:divBdr>
            <w:top w:val="none" w:sz="0" w:space="0" w:color="auto"/>
            <w:left w:val="none" w:sz="0" w:space="0" w:color="auto"/>
            <w:bottom w:val="none" w:sz="0" w:space="0" w:color="auto"/>
            <w:right w:val="none" w:sz="0" w:space="0" w:color="auto"/>
          </w:divBdr>
        </w:div>
        <w:div w:id="1742097562">
          <w:marLeft w:val="0"/>
          <w:marRight w:val="0"/>
          <w:marTop w:val="0"/>
          <w:marBottom w:val="0"/>
          <w:divBdr>
            <w:top w:val="none" w:sz="0" w:space="0" w:color="auto"/>
            <w:left w:val="none" w:sz="0" w:space="0" w:color="auto"/>
            <w:bottom w:val="none" w:sz="0" w:space="0" w:color="auto"/>
            <w:right w:val="none" w:sz="0" w:space="0" w:color="auto"/>
          </w:divBdr>
        </w:div>
      </w:divsChild>
    </w:div>
    <w:div w:id="1027756482">
      <w:bodyDiv w:val="1"/>
      <w:marLeft w:val="0"/>
      <w:marRight w:val="0"/>
      <w:marTop w:val="0"/>
      <w:marBottom w:val="0"/>
      <w:divBdr>
        <w:top w:val="none" w:sz="0" w:space="0" w:color="auto"/>
        <w:left w:val="none" w:sz="0" w:space="0" w:color="auto"/>
        <w:bottom w:val="none" w:sz="0" w:space="0" w:color="auto"/>
        <w:right w:val="none" w:sz="0" w:space="0" w:color="auto"/>
      </w:divBdr>
      <w:divsChild>
        <w:div w:id="160583239">
          <w:marLeft w:val="0"/>
          <w:marRight w:val="0"/>
          <w:marTop w:val="0"/>
          <w:marBottom w:val="0"/>
          <w:divBdr>
            <w:top w:val="none" w:sz="0" w:space="0" w:color="auto"/>
            <w:left w:val="none" w:sz="0" w:space="0" w:color="auto"/>
            <w:bottom w:val="none" w:sz="0" w:space="0" w:color="auto"/>
            <w:right w:val="none" w:sz="0" w:space="0" w:color="auto"/>
          </w:divBdr>
        </w:div>
        <w:div w:id="575867018">
          <w:marLeft w:val="0"/>
          <w:marRight w:val="0"/>
          <w:marTop w:val="0"/>
          <w:marBottom w:val="0"/>
          <w:divBdr>
            <w:top w:val="none" w:sz="0" w:space="0" w:color="auto"/>
            <w:left w:val="none" w:sz="0" w:space="0" w:color="auto"/>
            <w:bottom w:val="none" w:sz="0" w:space="0" w:color="auto"/>
            <w:right w:val="none" w:sz="0" w:space="0" w:color="auto"/>
          </w:divBdr>
        </w:div>
        <w:div w:id="576282763">
          <w:marLeft w:val="0"/>
          <w:marRight w:val="0"/>
          <w:marTop w:val="0"/>
          <w:marBottom w:val="0"/>
          <w:divBdr>
            <w:top w:val="none" w:sz="0" w:space="0" w:color="auto"/>
            <w:left w:val="none" w:sz="0" w:space="0" w:color="auto"/>
            <w:bottom w:val="none" w:sz="0" w:space="0" w:color="auto"/>
            <w:right w:val="none" w:sz="0" w:space="0" w:color="auto"/>
          </w:divBdr>
        </w:div>
        <w:div w:id="1276329535">
          <w:marLeft w:val="0"/>
          <w:marRight w:val="0"/>
          <w:marTop w:val="0"/>
          <w:marBottom w:val="0"/>
          <w:divBdr>
            <w:top w:val="none" w:sz="0" w:space="0" w:color="auto"/>
            <w:left w:val="none" w:sz="0" w:space="0" w:color="auto"/>
            <w:bottom w:val="none" w:sz="0" w:space="0" w:color="auto"/>
            <w:right w:val="none" w:sz="0" w:space="0" w:color="auto"/>
          </w:divBdr>
        </w:div>
        <w:div w:id="1811434039">
          <w:marLeft w:val="0"/>
          <w:marRight w:val="0"/>
          <w:marTop w:val="0"/>
          <w:marBottom w:val="0"/>
          <w:divBdr>
            <w:top w:val="none" w:sz="0" w:space="0" w:color="auto"/>
            <w:left w:val="none" w:sz="0" w:space="0" w:color="auto"/>
            <w:bottom w:val="none" w:sz="0" w:space="0" w:color="auto"/>
            <w:right w:val="none" w:sz="0" w:space="0" w:color="auto"/>
          </w:divBdr>
        </w:div>
      </w:divsChild>
    </w:div>
    <w:div w:id="1106074267">
      <w:bodyDiv w:val="1"/>
      <w:marLeft w:val="0"/>
      <w:marRight w:val="0"/>
      <w:marTop w:val="0"/>
      <w:marBottom w:val="0"/>
      <w:divBdr>
        <w:top w:val="none" w:sz="0" w:space="0" w:color="auto"/>
        <w:left w:val="none" w:sz="0" w:space="0" w:color="auto"/>
        <w:bottom w:val="none" w:sz="0" w:space="0" w:color="auto"/>
        <w:right w:val="none" w:sz="0" w:space="0" w:color="auto"/>
      </w:divBdr>
      <w:divsChild>
        <w:div w:id="777913703">
          <w:marLeft w:val="0"/>
          <w:marRight w:val="0"/>
          <w:marTop w:val="0"/>
          <w:marBottom w:val="0"/>
          <w:divBdr>
            <w:top w:val="none" w:sz="0" w:space="0" w:color="auto"/>
            <w:left w:val="none" w:sz="0" w:space="0" w:color="auto"/>
            <w:bottom w:val="none" w:sz="0" w:space="0" w:color="auto"/>
            <w:right w:val="none" w:sz="0" w:space="0" w:color="auto"/>
          </w:divBdr>
        </w:div>
        <w:div w:id="1224025888">
          <w:marLeft w:val="0"/>
          <w:marRight w:val="0"/>
          <w:marTop w:val="0"/>
          <w:marBottom w:val="0"/>
          <w:divBdr>
            <w:top w:val="none" w:sz="0" w:space="0" w:color="auto"/>
            <w:left w:val="none" w:sz="0" w:space="0" w:color="auto"/>
            <w:bottom w:val="none" w:sz="0" w:space="0" w:color="auto"/>
            <w:right w:val="none" w:sz="0" w:space="0" w:color="auto"/>
          </w:divBdr>
        </w:div>
        <w:div w:id="2010862182">
          <w:marLeft w:val="0"/>
          <w:marRight w:val="0"/>
          <w:marTop w:val="0"/>
          <w:marBottom w:val="0"/>
          <w:divBdr>
            <w:top w:val="none" w:sz="0" w:space="0" w:color="auto"/>
            <w:left w:val="none" w:sz="0" w:space="0" w:color="auto"/>
            <w:bottom w:val="none" w:sz="0" w:space="0" w:color="auto"/>
            <w:right w:val="none" w:sz="0" w:space="0" w:color="auto"/>
          </w:divBdr>
        </w:div>
      </w:divsChild>
    </w:div>
    <w:div w:id="1124228067">
      <w:bodyDiv w:val="1"/>
      <w:marLeft w:val="0"/>
      <w:marRight w:val="0"/>
      <w:marTop w:val="0"/>
      <w:marBottom w:val="0"/>
      <w:divBdr>
        <w:top w:val="none" w:sz="0" w:space="0" w:color="auto"/>
        <w:left w:val="none" w:sz="0" w:space="0" w:color="auto"/>
        <w:bottom w:val="none" w:sz="0" w:space="0" w:color="auto"/>
        <w:right w:val="none" w:sz="0" w:space="0" w:color="auto"/>
      </w:divBdr>
      <w:divsChild>
        <w:div w:id="609779279">
          <w:marLeft w:val="0"/>
          <w:marRight w:val="0"/>
          <w:marTop w:val="0"/>
          <w:marBottom w:val="0"/>
          <w:divBdr>
            <w:top w:val="none" w:sz="0" w:space="0" w:color="auto"/>
            <w:left w:val="none" w:sz="0" w:space="0" w:color="auto"/>
            <w:bottom w:val="none" w:sz="0" w:space="0" w:color="auto"/>
            <w:right w:val="none" w:sz="0" w:space="0" w:color="auto"/>
          </w:divBdr>
        </w:div>
        <w:div w:id="1550458689">
          <w:marLeft w:val="0"/>
          <w:marRight w:val="0"/>
          <w:marTop w:val="0"/>
          <w:marBottom w:val="0"/>
          <w:divBdr>
            <w:top w:val="none" w:sz="0" w:space="0" w:color="auto"/>
            <w:left w:val="none" w:sz="0" w:space="0" w:color="auto"/>
            <w:bottom w:val="none" w:sz="0" w:space="0" w:color="auto"/>
            <w:right w:val="none" w:sz="0" w:space="0" w:color="auto"/>
          </w:divBdr>
        </w:div>
      </w:divsChild>
    </w:div>
    <w:div w:id="1176074262">
      <w:bodyDiv w:val="1"/>
      <w:marLeft w:val="0"/>
      <w:marRight w:val="0"/>
      <w:marTop w:val="0"/>
      <w:marBottom w:val="0"/>
      <w:divBdr>
        <w:top w:val="none" w:sz="0" w:space="0" w:color="auto"/>
        <w:left w:val="none" w:sz="0" w:space="0" w:color="auto"/>
        <w:bottom w:val="none" w:sz="0" w:space="0" w:color="auto"/>
        <w:right w:val="none" w:sz="0" w:space="0" w:color="auto"/>
      </w:divBdr>
      <w:divsChild>
        <w:div w:id="50620644">
          <w:marLeft w:val="0"/>
          <w:marRight w:val="0"/>
          <w:marTop w:val="0"/>
          <w:marBottom w:val="0"/>
          <w:divBdr>
            <w:top w:val="none" w:sz="0" w:space="0" w:color="auto"/>
            <w:left w:val="none" w:sz="0" w:space="0" w:color="auto"/>
            <w:bottom w:val="none" w:sz="0" w:space="0" w:color="auto"/>
            <w:right w:val="none" w:sz="0" w:space="0" w:color="auto"/>
          </w:divBdr>
        </w:div>
        <w:div w:id="152333903">
          <w:marLeft w:val="0"/>
          <w:marRight w:val="0"/>
          <w:marTop w:val="0"/>
          <w:marBottom w:val="0"/>
          <w:divBdr>
            <w:top w:val="none" w:sz="0" w:space="0" w:color="auto"/>
            <w:left w:val="none" w:sz="0" w:space="0" w:color="auto"/>
            <w:bottom w:val="none" w:sz="0" w:space="0" w:color="auto"/>
            <w:right w:val="none" w:sz="0" w:space="0" w:color="auto"/>
          </w:divBdr>
        </w:div>
        <w:div w:id="373391317">
          <w:marLeft w:val="0"/>
          <w:marRight w:val="0"/>
          <w:marTop w:val="0"/>
          <w:marBottom w:val="0"/>
          <w:divBdr>
            <w:top w:val="none" w:sz="0" w:space="0" w:color="auto"/>
            <w:left w:val="none" w:sz="0" w:space="0" w:color="auto"/>
            <w:bottom w:val="none" w:sz="0" w:space="0" w:color="auto"/>
            <w:right w:val="none" w:sz="0" w:space="0" w:color="auto"/>
          </w:divBdr>
        </w:div>
        <w:div w:id="617490568">
          <w:marLeft w:val="0"/>
          <w:marRight w:val="0"/>
          <w:marTop w:val="0"/>
          <w:marBottom w:val="0"/>
          <w:divBdr>
            <w:top w:val="none" w:sz="0" w:space="0" w:color="auto"/>
            <w:left w:val="none" w:sz="0" w:space="0" w:color="auto"/>
            <w:bottom w:val="none" w:sz="0" w:space="0" w:color="auto"/>
            <w:right w:val="none" w:sz="0" w:space="0" w:color="auto"/>
          </w:divBdr>
        </w:div>
        <w:div w:id="979260644">
          <w:marLeft w:val="0"/>
          <w:marRight w:val="0"/>
          <w:marTop w:val="0"/>
          <w:marBottom w:val="0"/>
          <w:divBdr>
            <w:top w:val="none" w:sz="0" w:space="0" w:color="auto"/>
            <w:left w:val="none" w:sz="0" w:space="0" w:color="auto"/>
            <w:bottom w:val="none" w:sz="0" w:space="0" w:color="auto"/>
            <w:right w:val="none" w:sz="0" w:space="0" w:color="auto"/>
          </w:divBdr>
        </w:div>
      </w:divsChild>
    </w:div>
    <w:div w:id="1292633422">
      <w:bodyDiv w:val="1"/>
      <w:marLeft w:val="0"/>
      <w:marRight w:val="0"/>
      <w:marTop w:val="0"/>
      <w:marBottom w:val="0"/>
      <w:divBdr>
        <w:top w:val="none" w:sz="0" w:space="0" w:color="auto"/>
        <w:left w:val="none" w:sz="0" w:space="0" w:color="auto"/>
        <w:bottom w:val="none" w:sz="0" w:space="0" w:color="auto"/>
        <w:right w:val="none" w:sz="0" w:space="0" w:color="auto"/>
      </w:divBdr>
    </w:div>
    <w:div w:id="1328246975">
      <w:bodyDiv w:val="1"/>
      <w:marLeft w:val="0"/>
      <w:marRight w:val="0"/>
      <w:marTop w:val="0"/>
      <w:marBottom w:val="0"/>
      <w:divBdr>
        <w:top w:val="none" w:sz="0" w:space="0" w:color="auto"/>
        <w:left w:val="none" w:sz="0" w:space="0" w:color="auto"/>
        <w:bottom w:val="none" w:sz="0" w:space="0" w:color="auto"/>
        <w:right w:val="none" w:sz="0" w:space="0" w:color="auto"/>
      </w:divBdr>
    </w:div>
    <w:div w:id="1621719785">
      <w:bodyDiv w:val="1"/>
      <w:marLeft w:val="0"/>
      <w:marRight w:val="0"/>
      <w:marTop w:val="0"/>
      <w:marBottom w:val="0"/>
      <w:divBdr>
        <w:top w:val="none" w:sz="0" w:space="0" w:color="auto"/>
        <w:left w:val="none" w:sz="0" w:space="0" w:color="auto"/>
        <w:bottom w:val="none" w:sz="0" w:space="0" w:color="auto"/>
        <w:right w:val="none" w:sz="0" w:space="0" w:color="auto"/>
      </w:divBdr>
      <w:divsChild>
        <w:div w:id="121923509">
          <w:marLeft w:val="0"/>
          <w:marRight w:val="0"/>
          <w:marTop w:val="0"/>
          <w:marBottom w:val="0"/>
          <w:divBdr>
            <w:top w:val="none" w:sz="0" w:space="0" w:color="auto"/>
            <w:left w:val="none" w:sz="0" w:space="0" w:color="auto"/>
            <w:bottom w:val="none" w:sz="0" w:space="0" w:color="auto"/>
            <w:right w:val="none" w:sz="0" w:space="0" w:color="auto"/>
          </w:divBdr>
        </w:div>
        <w:div w:id="659502025">
          <w:marLeft w:val="0"/>
          <w:marRight w:val="0"/>
          <w:marTop w:val="0"/>
          <w:marBottom w:val="0"/>
          <w:divBdr>
            <w:top w:val="none" w:sz="0" w:space="0" w:color="auto"/>
            <w:left w:val="none" w:sz="0" w:space="0" w:color="auto"/>
            <w:bottom w:val="none" w:sz="0" w:space="0" w:color="auto"/>
            <w:right w:val="none" w:sz="0" w:space="0" w:color="auto"/>
          </w:divBdr>
        </w:div>
        <w:div w:id="736903198">
          <w:marLeft w:val="0"/>
          <w:marRight w:val="0"/>
          <w:marTop w:val="0"/>
          <w:marBottom w:val="0"/>
          <w:divBdr>
            <w:top w:val="none" w:sz="0" w:space="0" w:color="auto"/>
            <w:left w:val="none" w:sz="0" w:space="0" w:color="auto"/>
            <w:bottom w:val="none" w:sz="0" w:space="0" w:color="auto"/>
            <w:right w:val="none" w:sz="0" w:space="0" w:color="auto"/>
          </w:divBdr>
        </w:div>
        <w:div w:id="831337230">
          <w:marLeft w:val="0"/>
          <w:marRight w:val="0"/>
          <w:marTop w:val="0"/>
          <w:marBottom w:val="0"/>
          <w:divBdr>
            <w:top w:val="none" w:sz="0" w:space="0" w:color="auto"/>
            <w:left w:val="none" w:sz="0" w:space="0" w:color="auto"/>
            <w:bottom w:val="none" w:sz="0" w:space="0" w:color="auto"/>
            <w:right w:val="none" w:sz="0" w:space="0" w:color="auto"/>
          </w:divBdr>
        </w:div>
        <w:div w:id="1135637887">
          <w:marLeft w:val="0"/>
          <w:marRight w:val="0"/>
          <w:marTop w:val="0"/>
          <w:marBottom w:val="0"/>
          <w:divBdr>
            <w:top w:val="none" w:sz="0" w:space="0" w:color="auto"/>
            <w:left w:val="none" w:sz="0" w:space="0" w:color="auto"/>
            <w:bottom w:val="none" w:sz="0" w:space="0" w:color="auto"/>
            <w:right w:val="none" w:sz="0" w:space="0" w:color="auto"/>
          </w:divBdr>
        </w:div>
      </w:divsChild>
    </w:div>
    <w:div w:id="1640497570">
      <w:bodyDiv w:val="1"/>
      <w:marLeft w:val="0"/>
      <w:marRight w:val="0"/>
      <w:marTop w:val="0"/>
      <w:marBottom w:val="0"/>
      <w:divBdr>
        <w:top w:val="none" w:sz="0" w:space="0" w:color="auto"/>
        <w:left w:val="none" w:sz="0" w:space="0" w:color="auto"/>
        <w:bottom w:val="none" w:sz="0" w:space="0" w:color="auto"/>
        <w:right w:val="none" w:sz="0" w:space="0" w:color="auto"/>
      </w:divBdr>
      <w:divsChild>
        <w:div w:id="1293246306">
          <w:marLeft w:val="0"/>
          <w:marRight w:val="0"/>
          <w:marTop w:val="0"/>
          <w:marBottom w:val="0"/>
          <w:divBdr>
            <w:top w:val="none" w:sz="0" w:space="0" w:color="auto"/>
            <w:left w:val="none" w:sz="0" w:space="0" w:color="auto"/>
            <w:bottom w:val="none" w:sz="0" w:space="0" w:color="auto"/>
            <w:right w:val="none" w:sz="0" w:space="0" w:color="auto"/>
          </w:divBdr>
        </w:div>
        <w:div w:id="1506553080">
          <w:marLeft w:val="0"/>
          <w:marRight w:val="0"/>
          <w:marTop w:val="0"/>
          <w:marBottom w:val="0"/>
          <w:divBdr>
            <w:top w:val="none" w:sz="0" w:space="0" w:color="auto"/>
            <w:left w:val="none" w:sz="0" w:space="0" w:color="auto"/>
            <w:bottom w:val="none" w:sz="0" w:space="0" w:color="auto"/>
            <w:right w:val="none" w:sz="0" w:space="0" w:color="auto"/>
          </w:divBdr>
        </w:div>
      </w:divsChild>
    </w:div>
    <w:div w:id="1650550342">
      <w:bodyDiv w:val="1"/>
      <w:marLeft w:val="0"/>
      <w:marRight w:val="0"/>
      <w:marTop w:val="0"/>
      <w:marBottom w:val="0"/>
      <w:divBdr>
        <w:top w:val="none" w:sz="0" w:space="0" w:color="auto"/>
        <w:left w:val="none" w:sz="0" w:space="0" w:color="auto"/>
        <w:bottom w:val="none" w:sz="0" w:space="0" w:color="auto"/>
        <w:right w:val="none" w:sz="0" w:space="0" w:color="auto"/>
      </w:divBdr>
      <w:divsChild>
        <w:div w:id="505024752">
          <w:marLeft w:val="0"/>
          <w:marRight w:val="0"/>
          <w:marTop w:val="0"/>
          <w:marBottom w:val="0"/>
          <w:divBdr>
            <w:top w:val="none" w:sz="0" w:space="0" w:color="auto"/>
            <w:left w:val="none" w:sz="0" w:space="0" w:color="auto"/>
            <w:bottom w:val="none" w:sz="0" w:space="0" w:color="auto"/>
            <w:right w:val="none" w:sz="0" w:space="0" w:color="auto"/>
          </w:divBdr>
        </w:div>
        <w:div w:id="928781329">
          <w:marLeft w:val="0"/>
          <w:marRight w:val="0"/>
          <w:marTop w:val="0"/>
          <w:marBottom w:val="0"/>
          <w:divBdr>
            <w:top w:val="none" w:sz="0" w:space="0" w:color="auto"/>
            <w:left w:val="none" w:sz="0" w:space="0" w:color="auto"/>
            <w:bottom w:val="none" w:sz="0" w:space="0" w:color="auto"/>
            <w:right w:val="none" w:sz="0" w:space="0" w:color="auto"/>
          </w:divBdr>
        </w:div>
        <w:div w:id="1315256702">
          <w:marLeft w:val="0"/>
          <w:marRight w:val="0"/>
          <w:marTop w:val="0"/>
          <w:marBottom w:val="0"/>
          <w:divBdr>
            <w:top w:val="none" w:sz="0" w:space="0" w:color="auto"/>
            <w:left w:val="none" w:sz="0" w:space="0" w:color="auto"/>
            <w:bottom w:val="none" w:sz="0" w:space="0" w:color="auto"/>
            <w:right w:val="none" w:sz="0" w:space="0" w:color="auto"/>
          </w:divBdr>
        </w:div>
      </w:divsChild>
    </w:div>
    <w:div w:id="1656449745">
      <w:bodyDiv w:val="1"/>
      <w:marLeft w:val="0"/>
      <w:marRight w:val="0"/>
      <w:marTop w:val="0"/>
      <w:marBottom w:val="0"/>
      <w:divBdr>
        <w:top w:val="none" w:sz="0" w:space="0" w:color="auto"/>
        <w:left w:val="none" w:sz="0" w:space="0" w:color="auto"/>
        <w:bottom w:val="none" w:sz="0" w:space="0" w:color="auto"/>
        <w:right w:val="none" w:sz="0" w:space="0" w:color="auto"/>
      </w:divBdr>
      <w:divsChild>
        <w:div w:id="1084952486">
          <w:marLeft w:val="0"/>
          <w:marRight w:val="0"/>
          <w:marTop w:val="0"/>
          <w:marBottom w:val="0"/>
          <w:divBdr>
            <w:top w:val="none" w:sz="0" w:space="0" w:color="auto"/>
            <w:left w:val="none" w:sz="0" w:space="0" w:color="auto"/>
            <w:bottom w:val="none" w:sz="0" w:space="0" w:color="auto"/>
            <w:right w:val="none" w:sz="0" w:space="0" w:color="auto"/>
          </w:divBdr>
        </w:div>
        <w:div w:id="1474788703">
          <w:marLeft w:val="0"/>
          <w:marRight w:val="0"/>
          <w:marTop w:val="0"/>
          <w:marBottom w:val="0"/>
          <w:divBdr>
            <w:top w:val="none" w:sz="0" w:space="0" w:color="auto"/>
            <w:left w:val="none" w:sz="0" w:space="0" w:color="auto"/>
            <w:bottom w:val="none" w:sz="0" w:space="0" w:color="auto"/>
            <w:right w:val="none" w:sz="0" w:space="0" w:color="auto"/>
          </w:divBdr>
        </w:div>
        <w:div w:id="1506942173">
          <w:marLeft w:val="0"/>
          <w:marRight w:val="0"/>
          <w:marTop w:val="0"/>
          <w:marBottom w:val="0"/>
          <w:divBdr>
            <w:top w:val="none" w:sz="0" w:space="0" w:color="auto"/>
            <w:left w:val="none" w:sz="0" w:space="0" w:color="auto"/>
            <w:bottom w:val="none" w:sz="0" w:space="0" w:color="auto"/>
            <w:right w:val="none" w:sz="0" w:space="0" w:color="auto"/>
          </w:divBdr>
        </w:div>
      </w:divsChild>
    </w:div>
    <w:div w:id="1661735347">
      <w:bodyDiv w:val="1"/>
      <w:marLeft w:val="0"/>
      <w:marRight w:val="0"/>
      <w:marTop w:val="0"/>
      <w:marBottom w:val="0"/>
      <w:divBdr>
        <w:top w:val="none" w:sz="0" w:space="0" w:color="auto"/>
        <w:left w:val="none" w:sz="0" w:space="0" w:color="auto"/>
        <w:bottom w:val="none" w:sz="0" w:space="0" w:color="auto"/>
        <w:right w:val="none" w:sz="0" w:space="0" w:color="auto"/>
      </w:divBdr>
      <w:divsChild>
        <w:div w:id="639532155">
          <w:marLeft w:val="0"/>
          <w:marRight w:val="0"/>
          <w:marTop w:val="0"/>
          <w:marBottom w:val="0"/>
          <w:divBdr>
            <w:top w:val="none" w:sz="0" w:space="0" w:color="auto"/>
            <w:left w:val="none" w:sz="0" w:space="0" w:color="auto"/>
            <w:bottom w:val="none" w:sz="0" w:space="0" w:color="auto"/>
            <w:right w:val="none" w:sz="0" w:space="0" w:color="auto"/>
          </w:divBdr>
        </w:div>
        <w:div w:id="826939523">
          <w:marLeft w:val="0"/>
          <w:marRight w:val="0"/>
          <w:marTop w:val="0"/>
          <w:marBottom w:val="0"/>
          <w:divBdr>
            <w:top w:val="none" w:sz="0" w:space="0" w:color="auto"/>
            <w:left w:val="none" w:sz="0" w:space="0" w:color="auto"/>
            <w:bottom w:val="none" w:sz="0" w:space="0" w:color="auto"/>
            <w:right w:val="none" w:sz="0" w:space="0" w:color="auto"/>
          </w:divBdr>
        </w:div>
        <w:div w:id="1100566161">
          <w:marLeft w:val="0"/>
          <w:marRight w:val="0"/>
          <w:marTop w:val="0"/>
          <w:marBottom w:val="0"/>
          <w:divBdr>
            <w:top w:val="none" w:sz="0" w:space="0" w:color="auto"/>
            <w:left w:val="none" w:sz="0" w:space="0" w:color="auto"/>
            <w:bottom w:val="none" w:sz="0" w:space="0" w:color="auto"/>
            <w:right w:val="none" w:sz="0" w:space="0" w:color="auto"/>
          </w:divBdr>
        </w:div>
        <w:div w:id="1272396135">
          <w:marLeft w:val="0"/>
          <w:marRight w:val="0"/>
          <w:marTop w:val="0"/>
          <w:marBottom w:val="0"/>
          <w:divBdr>
            <w:top w:val="none" w:sz="0" w:space="0" w:color="auto"/>
            <w:left w:val="none" w:sz="0" w:space="0" w:color="auto"/>
            <w:bottom w:val="none" w:sz="0" w:space="0" w:color="auto"/>
            <w:right w:val="none" w:sz="0" w:space="0" w:color="auto"/>
          </w:divBdr>
        </w:div>
      </w:divsChild>
    </w:div>
    <w:div w:id="1752582345">
      <w:bodyDiv w:val="1"/>
      <w:marLeft w:val="0"/>
      <w:marRight w:val="0"/>
      <w:marTop w:val="0"/>
      <w:marBottom w:val="0"/>
      <w:divBdr>
        <w:top w:val="none" w:sz="0" w:space="0" w:color="auto"/>
        <w:left w:val="none" w:sz="0" w:space="0" w:color="auto"/>
        <w:bottom w:val="none" w:sz="0" w:space="0" w:color="auto"/>
        <w:right w:val="none" w:sz="0" w:space="0" w:color="auto"/>
      </w:divBdr>
      <w:divsChild>
        <w:div w:id="648677028">
          <w:marLeft w:val="0"/>
          <w:marRight w:val="0"/>
          <w:marTop w:val="0"/>
          <w:marBottom w:val="0"/>
          <w:divBdr>
            <w:top w:val="none" w:sz="0" w:space="0" w:color="auto"/>
            <w:left w:val="none" w:sz="0" w:space="0" w:color="auto"/>
            <w:bottom w:val="none" w:sz="0" w:space="0" w:color="auto"/>
            <w:right w:val="none" w:sz="0" w:space="0" w:color="auto"/>
          </w:divBdr>
        </w:div>
        <w:div w:id="787432352">
          <w:marLeft w:val="0"/>
          <w:marRight w:val="0"/>
          <w:marTop w:val="0"/>
          <w:marBottom w:val="0"/>
          <w:divBdr>
            <w:top w:val="none" w:sz="0" w:space="0" w:color="auto"/>
            <w:left w:val="none" w:sz="0" w:space="0" w:color="auto"/>
            <w:bottom w:val="none" w:sz="0" w:space="0" w:color="auto"/>
            <w:right w:val="none" w:sz="0" w:space="0" w:color="auto"/>
          </w:divBdr>
        </w:div>
        <w:div w:id="896623661">
          <w:marLeft w:val="0"/>
          <w:marRight w:val="0"/>
          <w:marTop w:val="0"/>
          <w:marBottom w:val="0"/>
          <w:divBdr>
            <w:top w:val="none" w:sz="0" w:space="0" w:color="auto"/>
            <w:left w:val="none" w:sz="0" w:space="0" w:color="auto"/>
            <w:bottom w:val="none" w:sz="0" w:space="0" w:color="auto"/>
            <w:right w:val="none" w:sz="0" w:space="0" w:color="auto"/>
          </w:divBdr>
        </w:div>
        <w:div w:id="1420062225">
          <w:marLeft w:val="0"/>
          <w:marRight w:val="0"/>
          <w:marTop w:val="0"/>
          <w:marBottom w:val="0"/>
          <w:divBdr>
            <w:top w:val="none" w:sz="0" w:space="0" w:color="auto"/>
            <w:left w:val="none" w:sz="0" w:space="0" w:color="auto"/>
            <w:bottom w:val="none" w:sz="0" w:space="0" w:color="auto"/>
            <w:right w:val="none" w:sz="0" w:space="0" w:color="auto"/>
          </w:divBdr>
        </w:div>
        <w:div w:id="1484010332">
          <w:marLeft w:val="0"/>
          <w:marRight w:val="0"/>
          <w:marTop w:val="0"/>
          <w:marBottom w:val="0"/>
          <w:divBdr>
            <w:top w:val="none" w:sz="0" w:space="0" w:color="auto"/>
            <w:left w:val="none" w:sz="0" w:space="0" w:color="auto"/>
            <w:bottom w:val="none" w:sz="0" w:space="0" w:color="auto"/>
            <w:right w:val="none" w:sz="0" w:space="0" w:color="auto"/>
          </w:divBdr>
        </w:div>
      </w:divsChild>
    </w:div>
    <w:div w:id="1778283789">
      <w:bodyDiv w:val="1"/>
      <w:marLeft w:val="0"/>
      <w:marRight w:val="0"/>
      <w:marTop w:val="0"/>
      <w:marBottom w:val="0"/>
      <w:divBdr>
        <w:top w:val="none" w:sz="0" w:space="0" w:color="auto"/>
        <w:left w:val="none" w:sz="0" w:space="0" w:color="auto"/>
        <w:bottom w:val="none" w:sz="0" w:space="0" w:color="auto"/>
        <w:right w:val="none" w:sz="0" w:space="0" w:color="auto"/>
      </w:divBdr>
      <w:divsChild>
        <w:div w:id="565607908">
          <w:marLeft w:val="0"/>
          <w:marRight w:val="0"/>
          <w:marTop w:val="0"/>
          <w:marBottom w:val="0"/>
          <w:divBdr>
            <w:top w:val="none" w:sz="0" w:space="0" w:color="auto"/>
            <w:left w:val="none" w:sz="0" w:space="0" w:color="auto"/>
            <w:bottom w:val="none" w:sz="0" w:space="0" w:color="auto"/>
            <w:right w:val="none" w:sz="0" w:space="0" w:color="auto"/>
          </w:divBdr>
        </w:div>
        <w:div w:id="789588817">
          <w:marLeft w:val="0"/>
          <w:marRight w:val="0"/>
          <w:marTop w:val="0"/>
          <w:marBottom w:val="0"/>
          <w:divBdr>
            <w:top w:val="none" w:sz="0" w:space="0" w:color="auto"/>
            <w:left w:val="none" w:sz="0" w:space="0" w:color="auto"/>
            <w:bottom w:val="none" w:sz="0" w:space="0" w:color="auto"/>
            <w:right w:val="none" w:sz="0" w:space="0" w:color="auto"/>
          </w:divBdr>
        </w:div>
        <w:div w:id="1184396921">
          <w:marLeft w:val="0"/>
          <w:marRight w:val="0"/>
          <w:marTop w:val="0"/>
          <w:marBottom w:val="0"/>
          <w:divBdr>
            <w:top w:val="none" w:sz="0" w:space="0" w:color="auto"/>
            <w:left w:val="none" w:sz="0" w:space="0" w:color="auto"/>
            <w:bottom w:val="none" w:sz="0" w:space="0" w:color="auto"/>
            <w:right w:val="none" w:sz="0" w:space="0" w:color="auto"/>
          </w:divBdr>
        </w:div>
        <w:div w:id="1270816776">
          <w:marLeft w:val="0"/>
          <w:marRight w:val="0"/>
          <w:marTop w:val="0"/>
          <w:marBottom w:val="0"/>
          <w:divBdr>
            <w:top w:val="none" w:sz="0" w:space="0" w:color="auto"/>
            <w:left w:val="none" w:sz="0" w:space="0" w:color="auto"/>
            <w:bottom w:val="none" w:sz="0" w:space="0" w:color="auto"/>
            <w:right w:val="none" w:sz="0" w:space="0" w:color="auto"/>
          </w:divBdr>
        </w:div>
        <w:div w:id="1353461118">
          <w:marLeft w:val="0"/>
          <w:marRight w:val="0"/>
          <w:marTop w:val="0"/>
          <w:marBottom w:val="0"/>
          <w:divBdr>
            <w:top w:val="none" w:sz="0" w:space="0" w:color="auto"/>
            <w:left w:val="none" w:sz="0" w:space="0" w:color="auto"/>
            <w:bottom w:val="none" w:sz="0" w:space="0" w:color="auto"/>
            <w:right w:val="none" w:sz="0" w:space="0" w:color="auto"/>
          </w:divBdr>
        </w:div>
      </w:divsChild>
    </w:div>
    <w:div w:id="1870752692">
      <w:bodyDiv w:val="1"/>
      <w:marLeft w:val="0"/>
      <w:marRight w:val="0"/>
      <w:marTop w:val="0"/>
      <w:marBottom w:val="0"/>
      <w:divBdr>
        <w:top w:val="none" w:sz="0" w:space="0" w:color="auto"/>
        <w:left w:val="none" w:sz="0" w:space="0" w:color="auto"/>
        <w:bottom w:val="none" w:sz="0" w:space="0" w:color="auto"/>
        <w:right w:val="none" w:sz="0" w:space="0" w:color="auto"/>
      </w:divBdr>
      <w:divsChild>
        <w:div w:id="923538877">
          <w:marLeft w:val="0"/>
          <w:marRight w:val="0"/>
          <w:marTop w:val="0"/>
          <w:marBottom w:val="0"/>
          <w:divBdr>
            <w:top w:val="none" w:sz="0" w:space="0" w:color="auto"/>
            <w:left w:val="none" w:sz="0" w:space="0" w:color="auto"/>
            <w:bottom w:val="none" w:sz="0" w:space="0" w:color="auto"/>
            <w:right w:val="none" w:sz="0" w:space="0" w:color="auto"/>
          </w:divBdr>
        </w:div>
        <w:div w:id="1060058154">
          <w:marLeft w:val="0"/>
          <w:marRight w:val="0"/>
          <w:marTop w:val="0"/>
          <w:marBottom w:val="0"/>
          <w:divBdr>
            <w:top w:val="none" w:sz="0" w:space="0" w:color="auto"/>
            <w:left w:val="none" w:sz="0" w:space="0" w:color="auto"/>
            <w:bottom w:val="none" w:sz="0" w:space="0" w:color="auto"/>
            <w:right w:val="none" w:sz="0" w:space="0" w:color="auto"/>
          </w:divBdr>
        </w:div>
      </w:divsChild>
    </w:div>
    <w:div w:id="1888567411">
      <w:bodyDiv w:val="1"/>
      <w:marLeft w:val="0"/>
      <w:marRight w:val="0"/>
      <w:marTop w:val="0"/>
      <w:marBottom w:val="0"/>
      <w:divBdr>
        <w:top w:val="none" w:sz="0" w:space="0" w:color="auto"/>
        <w:left w:val="none" w:sz="0" w:space="0" w:color="auto"/>
        <w:bottom w:val="none" w:sz="0" w:space="0" w:color="auto"/>
        <w:right w:val="none" w:sz="0" w:space="0" w:color="auto"/>
      </w:divBdr>
      <w:divsChild>
        <w:div w:id="1755665060">
          <w:marLeft w:val="0"/>
          <w:marRight w:val="0"/>
          <w:marTop w:val="0"/>
          <w:marBottom w:val="0"/>
          <w:divBdr>
            <w:top w:val="none" w:sz="0" w:space="0" w:color="auto"/>
            <w:left w:val="none" w:sz="0" w:space="0" w:color="auto"/>
            <w:bottom w:val="none" w:sz="0" w:space="0" w:color="auto"/>
            <w:right w:val="none" w:sz="0" w:space="0" w:color="auto"/>
          </w:divBdr>
        </w:div>
        <w:div w:id="1765999649">
          <w:marLeft w:val="0"/>
          <w:marRight w:val="0"/>
          <w:marTop w:val="0"/>
          <w:marBottom w:val="0"/>
          <w:divBdr>
            <w:top w:val="none" w:sz="0" w:space="0" w:color="auto"/>
            <w:left w:val="none" w:sz="0" w:space="0" w:color="auto"/>
            <w:bottom w:val="none" w:sz="0" w:space="0" w:color="auto"/>
            <w:right w:val="none" w:sz="0" w:space="0" w:color="auto"/>
          </w:divBdr>
        </w:div>
      </w:divsChild>
    </w:div>
    <w:div w:id="2055422011">
      <w:bodyDiv w:val="1"/>
      <w:marLeft w:val="0"/>
      <w:marRight w:val="0"/>
      <w:marTop w:val="0"/>
      <w:marBottom w:val="0"/>
      <w:divBdr>
        <w:top w:val="none" w:sz="0" w:space="0" w:color="auto"/>
        <w:left w:val="none" w:sz="0" w:space="0" w:color="auto"/>
        <w:bottom w:val="none" w:sz="0" w:space="0" w:color="auto"/>
        <w:right w:val="none" w:sz="0" w:space="0" w:color="auto"/>
      </w:divBdr>
      <w:divsChild>
        <w:div w:id="1508905334">
          <w:marLeft w:val="0"/>
          <w:marRight w:val="0"/>
          <w:marTop w:val="0"/>
          <w:marBottom w:val="0"/>
          <w:divBdr>
            <w:top w:val="none" w:sz="0" w:space="0" w:color="auto"/>
            <w:left w:val="none" w:sz="0" w:space="0" w:color="auto"/>
            <w:bottom w:val="none" w:sz="0" w:space="0" w:color="auto"/>
            <w:right w:val="none" w:sz="0" w:space="0" w:color="auto"/>
          </w:divBdr>
        </w:div>
        <w:div w:id="1651323306">
          <w:marLeft w:val="0"/>
          <w:marRight w:val="0"/>
          <w:marTop w:val="0"/>
          <w:marBottom w:val="0"/>
          <w:divBdr>
            <w:top w:val="none" w:sz="0" w:space="0" w:color="auto"/>
            <w:left w:val="none" w:sz="0" w:space="0" w:color="auto"/>
            <w:bottom w:val="none" w:sz="0" w:space="0" w:color="auto"/>
            <w:right w:val="none" w:sz="0" w:space="0" w:color="auto"/>
          </w:divBdr>
        </w:div>
        <w:div w:id="1751468497">
          <w:marLeft w:val="0"/>
          <w:marRight w:val="0"/>
          <w:marTop w:val="0"/>
          <w:marBottom w:val="0"/>
          <w:divBdr>
            <w:top w:val="none" w:sz="0" w:space="0" w:color="auto"/>
            <w:left w:val="none" w:sz="0" w:space="0" w:color="auto"/>
            <w:bottom w:val="none" w:sz="0" w:space="0" w:color="auto"/>
            <w:right w:val="none" w:sz="0" w:space="0" w:color="auto"/>
          </w:divBdr>
        </w:div>
      </w:divsChild>
    </w:div>
    <w:div w:id="2101943970">
      <w:bodyDiv w:val="1"/>
      <w:marLeft w:val="0"/>
      <w:marRight w:val="0"/>
      <w:marTop w:val="0"/>
      <w:marBottom w:val="0"/>
      <w:divBdr>
        <w:top w:val="none" w:sz="0" w:space="0" w:color="auto"/>
        <w:left w:val="none" w:sz="0" w:space="0" w:color="auto"/>
        <w:bottom w:val="none" w:sz="0" w:space="0" w:color="auto"/>
        <w:right w:val="none" w:sz="0" w:space="0" w:color="auto"/>
      </w:divBdr>
      <w:divsChild>
        <w:div w:id="658536213">
          <w:marLeft w:val="0"/>
          <w:marRight w:val="0"/>
          <w:marTop w:val="0"/>
          <w:marBottom w:val="0"/>
          <w:divBdr>
            <w:top w:val="none" w:sz="0" w:space="0" w:color="auto"/>
            <w:left w:val="none" w:sz="0" w:space="0" w:color="auto"/>
            <w:bottom w:val="none" w:sz="0" w:space="0" w:color="auto"/>
            <w:right w:val="none" w:sz="0" w:space="0" w:color="auto"/>
          </w:divBdr>
        </w:div>
        <w:div w:id="1301304916">
          <w:marLeft w:val="0"/>
          <w:marRight w:val="0"/>
          <w:marTop w:val="0"/>
          <w:marBottom w:val="0"/>
          <w:divBdr>
            <w:top w:val="none" w:sz="0" w:space="0" w:color="auto"/>
            <w:left w:val="none" w:sz="0" w:space="0" w:color="auto"/>
            <w:bottom w:val="none" w:sz="0" w:space="0" w:color="auto"/>
            <w:right w:val="none" w:sz="0" w:space="0" w:color="auto"/>
          </w:divBdr>
        </w:div>
        <w:div w:id="1419786389">
          <w:marLeft w:val="0"/>
          <w:marRight w:val="0"/>
          <w:marTop w:val="0"/>
          <w:marBottom w:val="0"/>
          <w:divBdr>
            <w:top w:val="none" w:sz="0" w:space="0" w:color="auto"/>
            <w:left w:val="none" w:sz="0" w:space="0" w:color="auto"/>
            <w:bottom w:val="none" w:sz="0" w:space="0" w:color="auto"/>
            <w:right w:val="none" w:sz="0" w:space="0" w:color="auto"/>
          </w:divBdr>
        </w:div>
        <w:div w:id="204454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Batts</dc:creator>
  <cp:keywords/>
  <dc:description/>
  <cp:lastModifiedBy>Kim Hodge</cp:lastModifiedBy>
  <cp:revision>4</cp:revision>
  <dcterms:created xsi:type="dcterms:W3CDTF">2025-02-25T16:40:00Z</dcterms:created>
  <dcterms:modified xsi:type="dcterms:W3CDTF">2025-02-28T19:38:00Z</dcterms:modified>
</cp:coreProperties>
</file>